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02" w:rsidRPr="00394E02" w:rsidRDefault="00394E02" w:rsidP="00394E02">
      <w:pPr>
        <w:shd w:val="clear" w:color="auto" w:fill="FFFFFF"/>
        <w:spacing w:line="240" w:lineRule="atLeast"/>
        <w:jc w:val="center"/>
        <w:outlineLvl w:val="0"/>
        <w:rPr>
          <w:rFonts w:ascii="Arial" w:eastAsia="Times New Roman" w:hAnsi="Arial" w:cs="Arial"/>
          <w:smallCaps w:val="0"/>
          <w:color w:val="FF0000"/>
          <w:kern w:val="36"/>
          <w:sz w:val="48"/>
          <w:szCs w:val="48"/>
          <w:lang w:eastAsia="ru-RU"/>
        </w:rPr>
      </w:pPr>
      <w:r w:rsidRPr="00394E02">
        <w:rPr>
          <w:rFonts w:ascii="Arial" w:eastAsia="Times New Roman" w:hAnsi="Arial" w:cs="Arial"/>
          <w:smallCaps w:val="0"/>
          <w:color w:val="FF0000"/>
          <w:kern w:val="36"/>
          <w:sz w:val="48"/>
          <w:szCs w:val="48"/>
          <w:lang w:eastAsia="ru-RU"/>
        </w:rPr>
        <w:t>"Почемучка"</w:t>
      </w:r>
    </w:p>
    <w:p w:rsidR="00394E02" w:rsidRPr="00394E02" w:rsidRDefault="00394E02" w:rsidP="00394E02">
      <w:pPr>
        <w:shd w:val="clear" w:color="auto" w:fill="FFFFFF"/>
        <w:spacing w:after="0" w:line="220" w:lineRule="atLeast"/>
        <w:jc w:val="center"/>
        <w:rPr>
          <w:rFonts w:ascii="Tahoma" w:eastAsia="Times New Roman" w:hAnsi="Tahoma" w:cs="Tahoma"/>
          <w:smallCaps w:val="0"/>
          <w:color w:val="555555"/>
          <w:sz w:val="14"/>
          <w:szCs w:val="14"/>
          <w:lang w:eastAsia="ru-RU"/>
        </w:rPr>
      </w:pPr>
      <w:r w:rsidRPr="00394E02">
        <w:rPr>
          <w:rFonts w:eastAsia="Times New Roman"/>
          <w:b/>
          <w:bCs/>
          <w:smallCaps w:val="0"/>
          <w:color w:val="555555"/>
          <w:sz w:val="28"/>
          <w:lang w:eastAsia="ru-RU"/>
        </w:rPr>
        <w:t>Для всех кому интересно познать психологию детской души.</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ascii="Helvetica" w:eastAsia="Times New Roman" w:hAnsi="Helvetica" w:cs="Tahoma"/>
          <w:smallCaps w:val="0"/>
          <w:color w:val="333333"/>
          <w:sz w:val="27"/>
          <w:szCs w:val="27"/>
          <w:lang w:eastAsia="ru-RU"/>
        </w:rPr>
        <w:br/>
      </w:r>
      <w:r w:rsidRPr="00394E02">
        <w:rPr>
          <w:rFonts w:ascii="Helvetica" w:eastAsia="Times New Roman" w:hAnsi="Helvetica" w:cs="Tahoma"/>
          <w:smallCaps w:val="0"/>
          <w:color w:val="333333"/>
          <w:sz w:val="27"/>
          <w:szCs w:val="27"/>
          <w:lang w:eastAsia="ru-RU"/>
        </w:rPr>
        <w:br/>
      </w:r>
      <w:r w:rsidRPr="00394E02">
        <w:rPr>
          <w:rFonts w:eastAsia="Times New Roman"/>
          <w:smallCaps w:val="0"/>
          <w:color w:val="555555"/>
          <w:sz w:val="28"/>
          <w:szCs w:val="28"/>
          <w:lang w:eastAsia="ru-RU"/>
        </w:rPr>
        <w:t>         Ох уж эти бесконечные вопросы. Маленькие дети всегда испытывают интерес к окружающему миру. Только до года, например, это проявляется облизыванием предметов, ощупыванием различных фактур. А в три года, когда ребенок уже умеет разговаривать, пусть и не всегда складно и хорошо, малыш уже начинает проявлять интерес к окружающим предметам, задавая интересные вопросы. Наверно, каждый родитель мечтает, чтобы малыш быстрее начал разговаривать, но когда ежедневные «зачем» и «почему» произносятся по сто раз в сутки, родителям становится не до радости – впору хвататься за голову. Но в этом нет ничего удивительного. Просто у ребенка наступил новый этап в развитии.</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ascii="Tahoma" w:eastAsia="Times New Roman" w:hAnsi="Tahoma" w:cs="Tahoma"/>
          <w:smallCaps w:val="0"/>
          <w:color w:val="555555"/>
          <w:sz w:val="14"/>
          <w:szCs w:val="14"/>
          <w:lang w:eastAsia="ru-RU"/>
        </w:rPr>
        <w:br w:type="textWrapping" w:clear="all"/>
      </w:r>
      <w:r w:rsidRPr="00394E02">
        <w:rPr>
          <w:rFonts w:eastAsia="Times New Roman"/>
          <w:smallCaps w:val="0"/>
          <w:color w:val="555555"/>
          <w:sz w:val="28"/>
          <w:szCs w:val="28"/>
          <w:lang w:eastAsia="ru-RU"/>
        </w:rPr>
        <w:t>         Любознательность ребенка воспринимается как свидетельство его полноценного развития. И мама с папой берут в руки справочники, листают энциклопедии, ищут ответы в интернете и разговаривают со специалистами с одной только целью: объяснить своему крохе, почему так бывает и с чем это связано.</w:t>
      </w:r>
      <w:r w:rsidRPr="00394E02">
        <w:rPr>
          <w:rFonts w:eastAsia="Times New Roman"/>
          <w:smallCaps w:val="0"/>
          <w:color w:val="555555"/>
          <w:sz w:val="28"/>
          <w:szCs w:val="28"/>
          <w:lang w:eastAsia="ru-RU"/>
        </w:rPr>
        <w:br/>
      </w:r>
      <w:r w:rsidRPr="00394E02">
        <w:rPr>
          <w:rFonts w:eastAsia="Times New Roman"/>
          <w:smallCaps w:val="0"/>
          <w:color w:val="555555"/>
          <w:sz w:val="28"/>
          <w:szCs w:val="28"/>
          <w:lang w:eastAsia="ru-RU"/>
        </w:rPr>
        <w:br/>
        <w:t xml:space="preserve">         Но поток вопросов все не прекращается, а воодушевление родителей постепенно сменяется усталостью от постоянных «почему?», найти </w:t>
      </w:r>
      <w:proofErr w:type="gramStart"/>
      <w:r w:rsidRPr="00394E02">
        <w:rPr>
          <w:rFonts w:eastAsia="Times New Roman"/>
          <w:smallCaps w:val="0"/>
          <w:color w:val="555555"/>
          <w:sz w:val="28"/>
          <w:szCs w:val="28"/>
          <w:lang w:eastAsia="ru-RU"/>
        </w:rPr>
        <w:t>ответы</w:t>
      </w:r>
      <w:proofErr w:type="gramEnd"/>
      <w:r w:rsidRPr="00394E02">
        <w:rPr>
          <w:rFonts w:eastAsia="Times New Roman"/>
          <w:smallCaps w:val="0"/>
          <w:color w:val="555555"/>
          <w:sz w:val="28"/>
          <w:szCs w:val="28"/>
          <w:lang w:eastAsia="ru-RU"/>
        </w:rPr>
        <w:t xml:space="preserve"> на которые бывает просто невозможно.   </w:t>
      </w:r>
      <w:r w:rsidRPr="00394E02">
        <w:rPr>
          <w:rFonts w:eastAsia="Times New Roman"/>
          <w:smallCaps w:val="0"/>
          <w:color w:val="555555"/>
          <w:sz w:val="28"/>
          <w:szCs w:val="28"/>
          <w:lang w:eastAsia="ru-RU"/>
        </w:rPr>
        <w:br/>
        <w:t>         Забавно наблюдать, как начинается период «почемучки» у детей. Сначала малыш как бы невзначай, про себя, начинает вслух озвучивать увиденное и комментировать происходящее. Например, во время прогулки на улице он замечает бабочку и тихим голосочком начинает рассуждать: «Какая красивая бабочка</w:t>
      </w:r>
      <w:proofErr w:type="gramStart"/>
      <w:r w:rsidRPr="00394E02">
        <w:rPr>
          <w:rFonts w:eastAsia="Times New Roman"/>
          <w:smallCaps w:val="0"/>
          <w:color w:val="555555"/>
          <w:sz w:val="28"/>
          <w:szCs w:val="28"/>
          <w:lang w:eastAsia="ru-RU"/>
        </w:rPr>
        <w:t>… П</w:t>
      </w:r>
      <w:proofErr w:type="gramEnd"/>
      <w:r w:rsidRPr="00394E02">
        <w:rPr>
          <w:rFonts w:eastAsia="Times New Roman"/>
          <w:smallCaps w:val="0"/>
          <w:color w:val="555555"/>
          <w:sz w:val="28"/>
          <w:szCs w:val="28"/>
          <w:lang w:eastAsia="ru-RU"/>
        </w:rPr>
        <w:t>очему она сидит на цветке? Что она там нашла? Может, она хочет его понюхать?.. Или прячется от кого-то?..» Кажется, что он разговаривает сам с собой и не ждет от вас никаких объяснений. И если вы начнете ему объяснять, что именно делает та самая бабочка на цветке, у вас сложится впечатление, что он вас не слушает. Малыш просто продолжает наблюдать за объектом изучения и делать свои выводы, задумываясь о странностях окружающего мира.</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Обратите внимание, эти рассуждения как раз и являются его первыми еще не озвученными «почему?». С каждым днем размышлений вслух станет все больше, звучать они будут громче, а через некоторое время их полностью заменят конкретно поставленные перед вами вопросы.</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xml:space="preserve">         Имейте в виду, что малыш ждет от вас только правдивых исчерпывающих ответов. </w:t>
      </w:r>
      <w:proofErr w:type="gramStart"/>
      <w:r w:rsidRPr="00394E02">
        <w:rPr>
          <w:rFonts w:eastAsia="Times New Roman"/>
          <w:smallCaps w:val="0"/>
          <w:color w:val="555555"/>
          <w:sz w:val="28"/>
          <w:szCs w:val="28"/>
          <w:lang w:eastAsia="ru-RU"/>
        </w:rPr>
        <w:t>Никаких</w:t>
      </w:r>
      <w:proofErr w:type="gramEnd"/>
      <w:r w:rsidRPr="00394E02">
        <w:rPr>
          <w:rFonts w:eastAsia="Times New Roman"/>
          <w:smallCaps w:val="0"/>
          <w:color w:val="555555"/>
          <w:sz w:val="28"/>
          <w:szCs w:val="28"/>
          <w:lang w:eastAsia="ru-RU"/>
        </w:rPr>
        <w:t xml:space="preserve"> «Ты еще маленький, зачем тебе это?» или «Ух ты, какие мы любопытные!». Говорим «нет» сюсюканьям и упрекам по поводу его чрезмерного любопытства. Малыши очень обидчиво относятся к такому поведению взрослых.</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xml:space="preserve">         Они будут «дуться», если вы не ответите им и рассердятся, если скажете неправду. Будут хмуриться, отвлекать вас от дел, бесконечно теребя своим упорным: «Ну, скажи, почему, ну, скажи!». Это вам вопрос ребенка кажется глупым и неважным, а для него в вашем ответе может крыться разгадка таинства вселенной, </w:t>
      </w:r>
      <w:r w:rsidRPr="00394E02">
        <w:rPr>
          <w:rFonts w:eastAsia="Times New Roman"/>
          <w:smallCaps w:val="0"/>
          <w:color w:val="555555"/>
          <w:sz w:val="28"/>
          <w:szCs w:val="28"/>
          <w:lang w:eastAsia="ru-RU"/>
        </w:rPr>
        <w:lastRenderedPageBreak/>
        <w:t>целого мира, в который он пытается проникнуть своим пытливым умом и осознать в нем свою роль, найти свое место.</w:t>
      </w:r>
      <w:r w:rsidRPr="00394E02">
        <w:rPr>
          <w:rFonts w:eastAsia="Times New Roman"/>
          <w:smallCaps w:val="0"/>
          <w:color w:val="555555"/>
          <w:sz w:val="28"/>
          <w:szCs w:val="28"/>
          <w:lang w:eastAsia="ru-RU"/>
        </w:rPr>
        <w:br/>
        <w:t>         Ответы на вопросы малышей должны носить информативный характер, высказанные простым и доступным для них языком. Дети должны понимать, что вы имеете в виду, когда отвечаете на их вопрос. Помимо этого, вы должны всячески поощрять малышей в их стремлении все знать – относитесь с терпением к их любопытству, будьте доброжелательны и демонстрируйте свою готовность отвечать на очередной поток их «почему?».</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Стремление познавать мир у детей в этом возрасте напоминает цунами, сметающее все на своем пути. Мозговая активность достигает максимума, развивается речь, мышление удивляет своей неординарностью. Словарный запас пополняется различными выражениями, малыш как бы пробует изъясняться своим языком. Фантазия у детей в этот период раскрывается, как никогда, поэтому многие мамы и папы считают ее проявление чрезмерным.                                                             </w:t>
      </w:r>
    </w:p>
    <w:p w:rsidR="00394E02" w:rsidRPr="00394E02" w:rsidRDefault="00394E02" w:rsidP="00394E02">
      <w:pPr>
        <w:shd w:val="clear" w:color="auto" w:fill="FFFFFF"/>
        <w:spacing w:after="0" w:line="220" w:lineRule="atLeast"/>
        <w:jc w:val="center"/>
        <w:rPr>
          <w:rFonts w:ascii="Tahoma" w:eastAsia="Times New Roman" w:hAnsi="Tahoma" w:cs="Tahoma"/>
          <w:b/>
          <w:smallCaps w:val="0"/>
          <w:color w:val="FF0000"/>
          <w:sz w:val="14"/>
          <w:szCs w:val="14"/>
          <w:lang w:eastAsia="ru-RU"/>
        </w:rPr>
      </w:pPr>
      <w:r w:rsidRPr="00394E02">
        <w:rPr>
          <w:rFonts w:eastAsia="Times New Roman"/>
          <w:b/>
          <w:smallCaps w:val="0"/>
          <w:color w:val="FF0000"/>
          <w:sz w:val="28"/>
          <w:szCs w:val="28"/>
          <w:lang w:eastAsia="ru-RU"/>
        </w:rPr>
        <w:t>Как реагировать родителям?       </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Ни в коем случае родителям нельзя протестовать против проявления детской фантазии. Не обижайте своего малыша таким отношением к его ощущениям мира. Лучше отвлекитесь от повседневных дел, попробуйте вместе с ним помечтать, придумать необычных сказочных героев – вы получите большое удовольствие от этого: мир детства пахнет волшебством и свободой мысли.     </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Спросите своего ребенка, каким он видит мир, и вы удивитесь тому, что услышите от него. Над многими вещами мы, взрослые, уже давно не задумываемся и забываем, отчего происходит то или иное событие. Малыш же найдет «свое» объяснение всему, расскажет, почему рыбки плавают и как летает самолет. Конечно, не всегда эти объяснения соответствуют действительности, но зато как фантастично они звучат!</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Детям нравится исследовать этот мир в компании взрослых.</w:t>
      </w:r>
    </w:p>
    <w:p w:rsidR="00394E02" w:rsidRDefault="00394E02" w:rsidP="00394E02">
      <w:pPr>
        <w:shd w:val="clear" w:color="auto" w:fill="FFFFFF"/>
        <w:spacing w:after="0" w:line="220" w:lineRule="atLeast"/>
        <w:jc w:val="both"/>
        <w:rPr>
          <w:rFonts w:eastAsia="Times New Roman"/>
          <w:smallCaps w:val="0"/>
          <w:color w:val="555555"/>
          <w:sz w:val="28"/>
          <w:szCs w:val="28"/>
          <w:lang w:eastAsia="ru-RU"/>
        </w:rPr>
      </w:pPr>
      <w:r w:rsidRPr="00394E02">
        <w:rPr>
          <w:rFonts w:eastAsia="Times New Roman"/>
          <w:smallCaps w:val="0"/>
          <w:color w:val="555555"/>
          <w:sz w:val="28"/>
          <w:szCs w:val="28"/>
          <w:lang w:eastAsia="ru-RU"/>
        </w:rPr>
        <w:t>         Чтобы понять, что движет вашим ребенком, маме и папе нужно вспомнить свое детство. Не ущемляйте интересы своего крохи и не гасите «пыл» его любознательности. Старайтесь вести себя так, чтобы малыш считал себя первооткрывателем. Включитесь в эту игру. Ему нужна ваша поддержка. Радуйтесь его «открытиям», чаще хвалите его, ведь он так нуждается в вашем одобрении.</w:t>
      </w:r>
    </w:p>
    <w:p w:rsidR="00D62338" w:rsidRPr="00394E02" w:rsidRDefault="00D62338" w:rsidP="00394E02">
      <w:pPr>
        <w:shd w:val="clear" w:color="auto" w:fill="FFFFFF"/>
        <w:spacing w:after="0" w:line="220" w:lineRule="atLeast"/>
        <w:jc w:val="both"/>
        <w:rPr>
          <w:rFonts w:ascii="Tahoma" w:eastAsia="Times New Roman" w:hAnsi="Tahoma" w:cs="Tahoma"/>
          <w:smallCaps w:val="0"/>
          <w:color w:val="555555"/>
          <w:sz w:val="14"/>
          <w:szCs w:val="14"/>
          <w:lang w:eastAsia="ru-RU"/>
        </w:rPr>
      </w:pPr>
    </w:p>
    <w:p w:rsidR="00394E02" w:rsidRPr="00394E02" w:rsidRDefault="00394E02" w:rsidP="00394E02">
      <w:pPr>
        <w:shd w:val="clear" w:color="auto" w:fill="FFFFFF"/>
        <w:spacing w:after="0" w:line="220" w:lineRule="atLeast"/>
        <w:jc w:val="both"/>
        <w:rPr>
          <w:rFonts w:ascii="Tahoma" w:eastAsia="Times New Roman" w:hAnsi="Tahoma" w:cs="Tahoma"/>
          <w:b/>
          <w:smallCaps w:val="0"/>
          <w:color w:val="FF0000"/>
          <w:sz w:val="14"/>
          <w:szCs w:val="14"/>
          <w:lang w:eastAsia="ru-RU"/>
        </w:rPr>
      </w:pPr>
      <w:r w:rsidRPr="00394E02">
        <w:rPr>
          <w:rFonts w:eastAsia="Times New Roman"/>
          <w:smallCaps w:val="0"/>
          <w:color w:val="555555"/>
          <w:sz w:val="28"/>
          <w:szCs w:val="28"/>
          <w:lang w:eastAsia="ru-RU"/>
        </w:rPr>
        <w:t xml:space="preserve">                                              </w:t>
      </w:r>
      <w:r w:rsidRPr="00394E02">
        <w:rPr>
          <w:rFonts w:eastAsia="Times New Roman"/>
          <w:b/>
          <w:smallCaps w:val="0"/>
          <w:color w:val="FF0000"/>
          <w:sz w:val="28"/>
          <w:szCs w:val="28"/>
          <w:lang w:eastAsia="ru-RU"/>
        </w:rPr>
        <w:t>Чем грозит родительская лень?</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xml:space="preserve">         Отказываясь отвечать на все вопросы ребенка и, не помогая ему в познании мира, вы рискуете навлечь на него в будущем кучу проблем. Например, слыша в свой адрес </w:t>
      </w:r>
      <w:proofErr w:type="gramStart"/>
      <w:r w:rsidRPr="00394E02">
        <w:rPr>
          <w:rFonts w:eastAsia="Times New Roman"/>
          <w:smallCaps w:val="0"/>
          <w:color w:val="555555"/>
          <w:sz w:val="28"/>
          <w:szCs w:val="28"/>
          <w:lang w:eastAsia="ru-RU"/>
        </w:rPr>
        <w:t>бессменное</w:t>
      </w:r>
      <w:proofErr w:type="gramEnd"/>
      <w:r w:rsidRPr="00394E02">
        <w:rPr>
          <w:rFonts w:eastAsia="Times New Roman"/>
          <w:smallCaps w:val="0"/>
          <w:color w:val="555555"/>
          <w:sz w:val="28"/>
          <w:szCs w:val="28"/>
          <w:lang w:eastAsia="ru-RU"/>
        </w:rPr>
        <w:t xml:space="preserve"> «не мешай, ты видишь, я занята!» или «как ты надоел своими вопросами!», ребенок постепенно потеряет интерес к исследованиям и этим упустит много возможностей. Аукнется ваше поведение немного позже, когда он пойдет в школу. Там малыш не станет проявлять особого рвения к знаниям, уроки будут для него настоящей пыткой – его замучает скука. Учителя начнут жаловаться на него: «Его совсем ничего не интересует. Он все время зевает на занятиях!». А ведь раньше этот малыш был такой любознательный, но его никто не поддержал, не приободрил, не уделил ему должного внимания. Вот и потух огонек его интереса к жизни.          </w:t>
      </w:r>
      <w:r w:rsidRPr="00394E02">
        <w:rPr>
          <w:rFonts w:eastAsia="Times New Roman"/>
          <w:smallCaps w:val="0"/>
          <w:color w:val="555555"/>
          <w:sz w:val="28"/>
          <w:szCs w:val="28"/>
          <w:lang w:eastAsia="ru-RU"/>
        </w:rPr>
        <w:lastRenderedPageBreak/>
        <w:t>Будьте рядом, приободряйте их за очередные попытки изучать этот сложный мир, выражайте свой восторг и гордость за них. Это очень важная часть их жизни!      Стимулируйте активность своего ребенка, удивляйтесь его сообразительности, наблюдательности. Когда встречаете своего малыша из садика, не спешите спрашивать, что им давали на обед. Лучше узнайте, что нового он узнал за сегодняшний день: «Что ты делал сегодня на прогулке?» или «Что интересного ты узнал сегодня? Что видел?». Его новые впечатления – вот что должно интересовать вас каждый день.</w:t>
      </w:r>
      <w:r w:rsidRPr="00394E02">
        <w:rPr>
          <w:rFonts w:eastAsia="Times New Roman"/>
          <w:smallCaps w:val="0"/>
          <w:color w:val="555555"/>
          <w:sz w:val="28"/>
          <w:szCs w:val="28"/>
          <w:lang w:eastAsia="ru-RU"/>
        </w:rPr>
        <w:br/>
      </w:r>
      <w:r w:rsidRPr="00394E02">
        <w:rPr>
          <w:rFonts w:eastAsia="Times New Roman"/>
          <w:smallCaps w:val="0"/>
          <w:color w:val="555555"/>
          <w:sz w:val="28"/>
          <w:szCs w:val="28"/>
          <w:lang w:eastAsia="ru-RU"/>
        </w:rPr>
        <w:br/>
        <w:t>                           </w:t>
      </w:r>
      <w:r w:rsidR="00715DFF">
        <w:rPr>
          <w:rFonts w:eastAsia="Times New Roman"/>
          <w:smallCaps w:val="0"/>
          <w:color w:val="555555"/>
          <w:sz w:val="28"/>
          <w:szCs w:val="28"/>
          <w:lang w:eastAsia="ru-RU"/>
        </w:rPr>
        <w:t xml:space="preserve">            </w:t>
      </w:r>
      <w:r w:rsidRPr="00394E02">
        <w:rPr>
          <w:rFonts w:eastAsia="Times New Roman"/>
          <w:smallCaps w:val="0"/>
          <w:color w:val="555555"/>
          <w:sz w:val="28"/>
          <w:szCs w:val="28"/>
          <w:lang w:eastAsia="ru-RU"/>
        </w:rPr>
        <w:t xml:space="preserve"> </w:t>
      </w:r>
      <w:r w:rsidRPr="00394E02">
        <w:rPr>
          <w:rFonts w:eastAsia="Times New Roman"/>
          <w:b/>
          <w:smallCaps w:val="0"/>
          <w:color w:val="FF0000"/>
          <w:sz w:val="28"/>
          <w:szCs w:val="28"/>
          <w:lang w:eastAsia="ru-RU"/>
        </w:rPr>
        <w:t>Познаем мир вместе с ребенком.</w:t>
      </w:r>
    </w:p>
    <w:p w:rsidR="00394E02" w:rsidRPr="00394E02" w:rsidRDefault="00394E02" w:rsidP="00394E02">
      <w:pPr>
        <w:shd w:val="clear" w:color="auto" w:fill="FFFFFF"/>
        <w:spacing w:after="0" w:line="220" w:lineRule="atLeast"/>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w:t>
      </w:r>
    </w:p>
    <w:p w:rsidR="00394E02" w:rsidRPr="00394E02" w:rsidRDefault="00394E02" w:rsidP="00715DFF">
      <w:pPr>
        <w:shd w:val="clear" w:color="auto" w:fill="FFFFFF"/>
        <w:spacing w:after="0"/>
        <w:contextualSpacing/>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Взрослому человеку сложно заново окунуться в детство, чтобы понять мысли ребенка. Для этого вам пригодятся несколько простых, но очень эффективных советов: Организуйте любую совместную деятельность. Так вы сможете узнать, о чем и как думает ваш малыш. Способствуйте «излиянию» его вопросов. Отвечайте на них с энтузиазмом. Купите красивые иллюстрированные книги и энциклопедии. Вместе рассматривайте картинки, обсуждайте их. Предложите придумать свои названия животным и птицам в них. Это будет смешно и позволит вам понять, как мыслит ваш ребенок. Играйте в различные коллективные игры с двумя и более участниками, приглашайте друзей вашего «почемучки» и других членов семьи для совместного времяпровождения за играми. </w:t>
      </w:r>
      <w:hyperlink r:id="rId5" w:history="1">
        <w:r w:rsidRPr="00394E02">
          <w:rPr>
            <w:rFonts w:ascii="Tahoma" w:eastAsia="Times New Roman" w:hAnsi="Tahoma" w:cs="Tahoma"/>
            <w:smallCaps w:val="0"/>
            <w:color w:val="007AD0"/>
            <w:sz w:val="14"/>
            <w:szCs w:val="1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Хочу такой сайт" href="https://сайтобразования.рф/" style="width:24pt;height:24pt" o:button="t"/>
          </w:pict>
        </w:r>
      </w:hyperlink>
    </w:p>
    <w:p w:rsidR="00394E02" w:rsidRDefault="00394E02" w:rsidP="00394E02">
      <w:pPr>
        <w:shd w:val="clear" w:color="auto" w:fill="FFFFFF"/>
        <w:spacing w:after="0" w:line="220" w:lineRule="atLeast"/>
        <w:jc w:val="both"/>
        <w:rPr>
          <w:rFonts w:eastAsia="Times New Roman"/>
          <w:smallCaps w:val="0"/>
          <w:color w:val="555555"/>
          <w:sz w:val="28"/>
          <w:szCs w:val="28"/>
          <w:lang w:eastAsia="ru-RU"/>
        </w:rPr>
      </w:pPr>
      <w:r w:rsidRPr="00394E02">
        <w:rPr>
          <w:rFonts w:eastAsia="Times New Roman"/>
          <w:smallCaps w:val="0"/>
          <w:color w:val="555555"/>
          <w:sz w:val="28"/>
          <w:szCs w:val="28"/>
          <w:lang w:eastAsia="ru-RU"/>
        </w:rPr>
        <w:t>         Это могут быть достаточно простые игры, не требующие специальной сноровки или подготовки.</w:t>
      </w:r>
    </w:p>
    <w:p w:rsidR="00715DFF" w:rsidRPr="00394E02" w:rsidRDefault="00715DFF" w:rsidP="00394E02">
      <w:pPr>
        <w:shd w:val="clear" w:color="auto" w:fill="FFFFFF"/>
        <w:spacing w:after="0" w:line="220" w:lineRule="atLeast"/>
        <w:jc w:val="both"/>
        <w:rPr>
          <w:rFonts w:ascii="Tahoma" w:eastAsia="Times New Roman" w:hAnsi="Tahoma" w:cs="Tahoma"/>
          <w:smallCaps w:val="0"/>
          <w:color w:val="555555"/>
          <w:sz w:val="14"/>
          <w:szCs w:val="14"/>
          <w:lang w:eastAsia="ru-RU"/>
        </w:rPr>
      </w:pPr>
    </w:p>
    <w:p w:rsidR="00394E02" w:rsidRDefault="00394E02" w:rsidP="00715DFF">
      <w:pPr>
        <w:shd w:val="clear" w:color="auto" w:fill="FFFFFF"/>
        <w:spacing w:after="0" w:line="220" w:lineRule="atLeast"/>
        <w:jc w:val="center"/>
        <w:rPr>
          <w:rFonts w:eastAsia="Times New Roman"/>
          <w:b/>
          <w:smallCaps w:val="0"/>
          <w:color w:val="FF0000"/>
          <w:sz w:val="28"/>
          <w:szCs w:val="28"/>
          <w:lang w:eastAsia="ru-RU"/>
        </w:rPr>
      </w:pPr>
      <w:r w:rsidRPr="00394E02">
        <w:rPr>
          <w:rFonts w:eastAsia="Times New Roman"/>
          <w:b/>
          <w:smallCaps w:val="0"/>
          <w:color w:val="FF0000"/>
          <w:sz w:val="28"/>
          <w:szCs w:val="28"/>
          <w:lang w:eastAsia="ru-RU"/>
        </w:rPr>
        <w:t>Примеры упражнений для детей</w:t>
      </w:r>
    </w:p>
    <w:p w:rsidR="00715DFF" w:rsidRPr="00394E02" w:rsidRDefault="00715DFF" w:rsidP="00715DFF">
      <w:pPr>
        <w:shd w:val="clear" w:color="auto" w:fill="FFFFFF"/>
        <w:spacing w:after="0" w:line="220" w:lineRule="atLeast"/>
        <w:jc w:val="center"/>
        <w:rPr>
          <w:rFonts w:ascii="Tahoma" w:eastAsia="Times New Roman" w:hAnsi="Tahoma" w:cs="Tahoma"/>
          <w:b/>
          <w:smallCaps w:val="0"/>
          <w:color w:val="FF0000"/>
          <w:sz w:val="14"/>
          <w:szCs w:val="14"/>
          <w:lang w:eastAsia="ru-RU"/>
        </w:rPr>
      </w:pP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xml:space="preserve">         </w:t>
      </w:r>
      <w:r w:rsidRPr="00394E02">
        <w:rPr>
          <w:rFonts w:eastAsia="Times New Roman"/>
          <w:b/>
          <w:smallCaps w:val="0"/>
          <w:color w:val="555555"/>
          <w:sz w:val="28"/>
          <w:szCs w:val="28"/>
          <w:lang w:eastAsia="ru-RU"/>
        </w:rPr>
        <w:t>1.</w:t>
      </w:r>
      <w:r w:rsidRPr="00394E02">
        <w:rPr>
          <w:rFonts w:eastAsia="Times New Roman"/>
          <w:smallCaps w:val="0"/>
          <w:color w:val="555555"/>
          <w:sz w:val="28"/>
          <w:szCs w:val="28"/>
          <w:lang w:eastAsia="ru-RU"/>
        </w:rPr>
        <w:t xml:space="preserve"> </w:t>
      </w:r>
      <w:r w:rsidRPr="00394E02">
        <w:rPr>
          <w:rFonts w:eastAsia="Times New Roman"/>
          <w:b/>
          <w:smallCaps w:val="0"/>
          <w:color w:val="555555"/>
          <w:sz w:val="28"/>
          <w:szCs w:val="28"/>
          <w:lang w:eastAsia="ru-RU"/>
        </w:rPr>
        <w:t>«Череда вопросов»</w:t>
      </w:r>
      <w:r w:rsidRPr="00394E02">
        <w:rPr>
          <w:rFonts w:eastAsia="Times New Roman"/>
          <w:smallCaps w:val="0"/>
          <w:color w:val="555555"/>
          <w:sz w:val="28"/>
          <w:szCs w:val="28"/>
          <w:lang w:eastAsia="ru-RU"/>
        </w:rPr>
        <w:t xml:space="preserve"> Эта игра может длиться бесконечно. Начните с любого вопроса, например: «Откуда берется вода в озере?». Ответ может быть таким: «Когда идет дождь, в озере накапливается вода». Следующий вопрос от вас может быть: «Почему идет дождь?». Эту игру можно продолжать очень долго. Если ваш малыш затрудняется ответить на какой-либо вопрос, помогите ему, объясните сами. Такая игра покажет ребенку, сколько всего он уже знает, а вам позволит «блеснуть» умом, благодаря чему ваш авторитет в глазах маленького человечка значительно вырастет. Если же вы тоже чего-то не знаете, это совсем не страшно. Можно сказать: «Вот это да. Я сам (а) не помню, почему так бывает. Давай вместе посмотрим, что написано об этом в книге». Поверьте, во-первых, это сблизит вас с малышом, вы ведь вместе не знаете ответа на этот сложный вопрос, а во-вторых, он научится у вас искать ответы в книгах и энциклопедиях. В будущем ему очень пригодится этот навык общения с подобной литературой.</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xml:space="preserve">         </w:t>
      </w:r>
      <w:r w:rsidRPr="00394E02">
        <w:rPr>
          <w:rFonts w:eastAsia="Times New Roman"/>
          <w:b/>
          <w:smallCaps w:val="0"/>
          <w:color w:val="555555"/>
          <w:sz w:val="28"/>
          <w:szCs w:val="28"/>
          <w:lang w:eastAsia="ru-RU"/>
        </w:rPr>
        <w:t>2.</w:t>
      </w:r>
      <w:r w:rsidRPr="00394E02">
        <w:rPr>
          <w:rFonts w:eastAsia="Times New Roman"/>
          <w:smallCaps w:val="0"/>
          <w:color w:val="555555"/>
          <w:sz w:val="28"/>
          <w:szCs w:val="28"/>
          <w:lang w:eastAsia="ru-RU"/>
        </w:rPr>
        <w:t xml:space="preserve"> </w:t>
      </w:r>
      <w:r w:rsidRPr="00394E02">
        <w:rPr>
          <w:rFonts w:eastAsia="Times New Roman"/>
          <w:b/>
          <w:smallCaps w:val="0"/>
          <w:color w:val="555555"/>
          <w:sz w:val="28"/>
          <w:szCs w:val="28"/>
          <w:lang w:eastAsia="ru-RU"/>
        </w:rPr>
        <w:t>«Каким бывает…?»</w:t>
      </w:r>
      <w:r w:rsidRPr="00394E02">
        <w:rPr>
          <w:rFonts w:eastAsia="Times New Roman"/>
          <w:smallCaps w:val="0"/>
          <w:color w:val="555555"/>
          <w:sz w:val="28"/>
          <w:szCs w:val="28"/>
          <w:lang w:eastAsia="ru-RU"/>
        </w:rPr>
        <w:t xml:space="preserve"> Эта игра рассчитана на развитие логики малышей и умение сопоставлять предметы друг другу по их размеру, ширине и длине. Игра может начаться с любого вопроса, к примеру: «Каким бывает дом?». Ребенок отвечает: большим, красивым, белым, многоэтажным. Потом можно попросить сравнить по размеру дом и гору. Малыш представит себе высоту дома и гору. Гора окажется выше. Он учится сравнивать. Затем предложите ребенку охарактеризовать </w:t>
      </w:r>
      <w:r w:rsidRPr="00394E02">
        <w:rPr>
          <w:rFonts w:eastAsia="Times New Roman"/>
          <w:smallCaps w:val="0"/>
          <w:color w:val="555555"/>
          <w:sz w:val="28"/>
          <w:szCs w:val="28"/>
          <w:lang w:eastAsia="ru-RU"/>
        </w:rPr>
        <w:lastRenderedPageBreak/>
        <w:t>дорогу. Ответ будет: длинная, короткая, широкая, узкая. Тогда вы спросите: «А что бывает шире – дорога или дорожка?». «Конечно, дорога!» – ответит малыш. Наблюдайте, какие вопросы нравятся ребенку больше – про животных, природу, людей или предметы быта. Если ему нравится больше рассуждать о доме, задайте вопрос: «А что у нас в доме бывает зеленым?». Он ответит: яблоко, цветы в горшке, занавеска на кухне, мой динозаврик</w:t>
      </w:r>
      <w:proofErr w:type="gramStart"/>
      <w:r w:rsidRPr="00394E02">
        <w:rPr>
          <w:rFonts w:eastAsia="Times New Roman"/>
          <w:smallCaps w:val="0"/>
          <w:color w:val="555555"/>
          <w:sz w:val="28"/>
          <w:szCs w:val="28"/>
          <w:lang w:eastAsia="ru-RU"/>
        </w:rPr>
        <w:t>… О</w:t>
      </w:r>
      <w:proofErr w:type="gramEnd"/>
      <w:r w:rsidRPr="00394E02">
        <w:rPr>
          <w:rFonts w:eastAsia="Times New Roman"/>
          <w:smallCaps w:val="0"/>
          <w:color w:val="555555"/>
          <w:sz w:val="28"/>
          <w:szCs w:val="28"/>
          <w:lang w:eastAsia="ru-RU"/>
        </w:rPr>
        <w:t>становитесь на одном из перечисленных им предметов и попросите дополнить его характеристику: «А каким еще бывает яблоко (занавеска на кухне или цветы в горшке)?». Малыш начнет вам перечислять: кислым, сладким, твердым, мягким, круглым. Если играть в такую игру часто, ваш ребенок будет четко представлять разницу между многими предметами и научится сравнивать их по многим признакам.</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xml:space="preserve">         </w:t>
      </w:r>
      <w:r w:rsidRPr="00394E02">
        <w:rPr>
          <w:rFonts w:eastAsia="Times New Roman"/>
          <w:b/>
          <w:smallCaps w:val="0"/>
          <w:color w:val="555555"/>
          <w:sz w:val="28"/>
          <w:szCs w:val="28"/>
          <w:lang w:eastAsia="ru-RU"/>
        </w:rPr>
        <w:t>3. «</w:t>
      </w:r>
      <w:proofErr w:type="spellStart"/>
      <w:r w:rsidRPr="00394E02">
        <w:rPr>
          <w:rFonts w:eastAsia="Times New Roman"/>
          <w:b/>
          <w:smallCaps w:val="0"/>
          <w:color w:val="555555"/>
          <w:sz w:val="28"/>
          <w:szCs w:val="28"/>
          <w:lang w:eastAsia="ru-RU"/>
        </w:rPr>
        <w:t>Спрашивалка</w:t>
      </w:r>
      <w:proofErr w:type="spellEnd"/>
      <w:r w:rsidRPr="00394E02">
        <w:rPr>
          <w:rFonts w:eastAsia="Times New Roman"/>
          <w:b/>
          <w:smallCaps w:val="0"/>
          <w:color w:val="555555"/>
          <w:sz w:val="28"/>
          <w:szCs w:val="28"/>
          <w:lang w:eastAsia="ru-RU"/>
        </w:rPr>
        <w:t>»</w:t>
      </w:r>
      <w:r w:rsidRPr="00394E02">
        <w:rPr>
          <w:rFonts w:eastAsia="Times New Roman"/>
          <w:smallCaps w:val="0"/>
          <w:color w:val="555555"/>
          <w:sz w:val="28"/>
          <w:szCs w:val="28"/>
          <w:lang w:eastAsia="ru-RU"/>
        </w:rPr>
        <w:t xml:space="preserve"> Берете любую картинку с сюжетом и предлагаете ребенку спрашивать у вас то, что ему непонятно на этой картинке. Если вы не можете ответить, он отвечает вместо вас. Тогда вы проигрываете. А малыша просите составить по этой картинке рассказ, чтобы «озвучить» сюжет. Такая игра позволит ему пофантазировать и проявить свои знания.</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xml:space="preserve">         </w:t>
      </w:r>
      <w:r w:rsidRPr="00394E02">
        <w:rPr>
          <w:rFonts w:eastAsia="Times New Roman"/>
          <w:b/>
          <w:smallCaps w:val="0"/>
          <w:color w:val="555555"/>
          <w:sz w:val="28"/>
          <w:szCs w:val="28"/>
          <w:lang w:eastAsia="ru-RU"/>
        </w:rPr>
        <w:t>4. «Придумываем новые вещи»</w:t>
      </w:r>
      <w:r w:rsidRPr="00394E02">
        <w:rPr>
          <w:rFonts w:eastAsia="Times New Roman"/>
          <w:smallCaps w:val="0"/>
          <w:color w:val="555555"/>
          <w:sz w:val="28"/>
          <w:szCs w:val="28"/>
          <w:lang w:eastAsia="ru-RU"/>
        </w:rPr>
        <w:t xml:space="preserve"> Возьмите старые карандаши, ненужные крышки от ручек, фольгу от шоколада, пластиковый стаканчик от съеденного мороженого и предложите ребенку придумать им новое применение, сделать из них что-то новое. Ему будет интересно стать «изобретателем».</w:t>
      </w:r>
    </w:p>
    <w:p w:rsidR="00394E02" w:rsidRDefault="00394E02" w:rsidP="00394E02">
      <w:pPr>
        <w:shd w:val="clear" w:color="auto" w:fill="FFFFFF"/>
        <w:spacing w:after="0" w:line="220" w:lineRule="atLeast"/>
        <w:jc w:val="both"/>
        <w:rPr>
          <w:rFonts w:eastAsia="Times New Roman"/>
          <w:smallCaps w:val="0"/>
          <w:color w:val="555555"/>
          <w:sz w:val="28"/>
          <w:szCs w:val="28"/>
          <w:lang w:eastAsia="ru-RU"/>
        </w:rPr>
      </w:pPr>
      <w:r w:rsidRPr="00394E02">
        <w:rPr>
          <w:rFonts w:eastAsia="Times New Roman"/>
          <w:smallCaps w:val="0"/>
          <w:color w:val="555555"/>
          <w:sz w:val="28"/>
          <w:szCs w:val="28"/>
          <w:lang w:eastAsia="ru-RU"/>
        </w:rPr>
        <w:t xml:space="preserve">         </w:t>
      </w:r>
      <w:r w:rsidRPr="00394E02">
        <w:rPr>
          <w:rFonts w:eastAsia="Times New Roman"/>
          <w:b/>
          <w:smallCaps w:val="0"/>
          <w:color w:val="555555"/>
          <w:sz w:val="28"/>
          <w:szCs w:val="28"/>
          <w:lang w:eastAsia="ru-RU"/>
        </w:rPr>
        <w:t>5. «Превращение»</w:t>
      </w:r>
      <w:r w:rsidRPr="00394E02">
        <w:rPr>
          <w:rFonts w:eastAsia="Times New Roman"/>
          <w:smallCaps w:val="0"/>
          <w:color w:val="555555"/>
          <w:sz w:val="28"/>
          <w:szCs w:val="28"/>
          <w:lang w:eastAsia="ru-RU"/>
        </w:rPr>
        <w:t xml:space="preserve"> Скажите малышу, что он может перевоплотиться в какую-нибудь вещь, какую он хочет. Попросите его рассказать, что он чувствует после превращения, как живет эта вещь, о чем она думает и что ее беспокоит. Пусть расскажет о ее мыслях, о прошлом и будущем.</w:t>
      </w:r>
    </w:p>
    <w:p w:rsidR="007B67C5" w:rsidRPr="00394E02" w:rsidRDefault="007B67C5" w:rsidP="00394E02">
      <w:pPr>
        <w:shd w:val="clear" w:color="auto" w:fill="FFFFFF"/>
        <w:spacing w:after="0" w:line="220" w:lineRule="atLeast"/>
        <w:jc w:val="both"/>
        <w:rPr>
          <w:rFonts w:ascii="Tahoma" w:eastAsia="Times New Roman" w:hAnsi="Tahoma" w:cs="Tahoma"/>
          <w:smallCaps w:val="0"/>
          <w:color w:val="555555"/>
          <w:sz w:val="14"/>
          <w:szCs w:val="14"/>
          <w:lang w:eastAsia="ru-RU"/>
        </w:rPr>
      </w:pPr>
    </w:p>
    <w:p w:rsidR="00394E02" w:rsidRPr="00394E02" w:rsidRDefault="00394E02" w:rsidP="00394E02">
      <w:pPr>
        <w:shd w:val="clear" w:color="auto" w:fill="FFFFFF"/>
        <w:spacing w:after="0" w:line="220" w:lineRule="atLeast"/>
        <w:jc w:val="both"/>
        <w:rPr>
          <w:rFonts w:ascii="Tahoma" w:eastAsia="Times New Roman" w:hAnsi="Tahoma" w:cs="Tahoma"/>
          <w:b/>
          <w:smallCaps w:val="0"/>
          <w:color w:val="FF0000"/>
          <w:sz w:val="14"/>
          <w:szCs w:val="14"/>
          <w:lang w:eastAsia="ru-RU"/>
        </w:rPr>
      </w:pPr>
      <w:r w:rsidRPr="00394E02">
        <w:rPr>
          <w:rFonts w:eastAsia="Times New Roman"/>
          <w:smallCaps w:val="0"/>
          <w:color w:val="555555"/>
          <w:sz w:val="28"/>
          <w:szCs w:val="28"/>
          <w:lang w:eastAsia="ru-RU"/>
        </w:rPr>
        <w:t xml:space="preserve">                                                       </w:t>
      </w:r>
      <w:r w:rsidRPr="00394E02">
        <w:rPr>
          <w:rFonts w:eastAsia="Times New Roman"/>
          <w:b/>
          <w:smallCaps w:val="0"/>
          <w:color w:val="FF0000"/>
          <w:sz w:val="28"/>
          <w:szCs w:val="28"/>
          <w:lang w:eastAsia="ru-RU"/>
        </w:rPr>
        <w:t>Играем вместе</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xml:space="preserve">         1. Любимая многими детками игра </w:t>
      </w:r>
      <w:r w:rsidRPr="00394E02">
        <w:rPr>
          <w:rFonts w:eastAsia="Times New Roman"/>
          <w:b/>
          <w:smallCaps w:val="0"/>
          <w:color w:val="555555"/>
          <w:sz w:val="28"/>
          <w:szCs w:val="28"/>
          <w:lang w:eastAsia="ru-RU"/>
        </w:rPr>
        <w:t>«Что летает?»</w:t>
      </w:r>
      <w:r w:rsidRPr="00394E02">
        <w:rPr>
          <w:rFonts w:eastAsia="Times New Roman"/>
          <w:smallCaps w:val="0"/>
          <w:color w:val="555555"/>
          <w:sz w:val="28"/>
          <w:szCs w:val="28"/>
          <w:lang w:eastAsia="ru-RU"/>
        </w:rPr>
        <w:t xml:space="preserve"> Сначала выбирают ведущего (обычно это мама). Ведущий начинает быстро спрашивать: «Телевизор летает?», «Машина летает?», «Воробей летает?». Ответы должны быть незамедлительными – да или нет. Можно их выкрикивать, а можно договориться махать руками, когда ответ должен быть «да» и не махать, когда «нет». Игра прекращается, когда участники наберут достаточное количество очков (это обговаривается сразу).</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xml:space="preserve">         2. </w:t>
      </w:r>
      <w:r w:rsidRPr="00394E02">
        <w:rPr>
          <w:rFonts w:eastAsia="Times New Roman"/>
          <w:b/>
          <w:smallCaps w:val="0"/>
          <w:color w:val="555555"/>
          <w:sz w:val="28"/>
          <w:szCs w:val="28"/>
          <w:lang w:eastAsia="ru-RU"/>
        </w:rPr>
        <w:t>«Закончи фразу»</w:t>
      </w:r>
      <w:r w:rsidRPr="00394E02">
        <w:rPr>
          <w:rFonts w:eastAsia="Times New Roman"/>
          <w:smallCaps w:val="0"/>
          <w:color w:val="555555"/>
          <w:sz w:val="28"/>
          <w:szCs w:val="28"/>
          <w:lang w:eastAsia="ru-RU"/>
        </w:rPr>
        <w:t xml:space="preserve"> Вам пригодится мячик или любой другой предмет, который можно передавать из рук в руки. Игра заключается в том, что тот, кто держит мяч (взрослый), начинает предложение, например: «Зимой идет снег, а летом…». Тот, кому передается мячик (ребенок), должен его закончить: «Идет дождик». Вместе с ответом участник должен вернуть мяч обратно. «На деревьях растут фрукты, а на грядках…», «Белка прыгает на ветках, а дельфин…», «Художник рисует картины, а повар…» – продолжать можно до бесконечности.</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xml:space="preserve">         3. </w:t>
      </w:r>
      <w:r w:rsidRPr="00394E02">
        <w:rPr>
          <w:rFonts w:eastAsia="Times New Roman"/>
          <w:b/>
          <w:smallCaps w:val="0"/>
          <w:color w:val="555555"/>
          <w:sz w:val="28"/>
          <w:szCs w:val="28"/>
          <w:lang w:eastAsia="ru-RU"/>
        </w:rPr>
        <w:t>«Закончи слово»</w:t>
      </w:r>
      <w:r w:rsidRPr="00394E02">
        <w:rPr>
          <w:rFonts w:eastAsia="Times New Roman"/>
          <w:smallCaps w:val="0"/>
          <w:color w:val="555555"/>
          <w:sz w:val="28"/>
          <w:szCs w:val="28"/>
          <w:lang w:eastAsia="ru-RU"/>
        </w:rPr>
        <w:t xml:space="preserve"> Вы называете первый слог слова, малыш должен придумать и назвать второй. Не обязательно, чтобы он угадал именно ваше задуманное слово. Главное, его умение подбирать слова под заданный слог. Потом поменяйтесь с малышом ролями – он теперь называет начало слова, а вы конец. Эта игра значительно пополнит и расширит словарный запас вашего ребенка.</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lastRenderedPageBreak/>
        <w:t xml:space="preserve">         4. </w:t>
      </w:r>
      <w:r w:rsidRPr="00394E02">
        <w:rPr>
          <w:rFonts w:eastAsia="Times New Roman"/>
          <w:b/>
          <w:smallCaps w:val="0"/>
          <w:color w:val="555555"/>
          <w:sz w:val="28"/>
          <w:szCs w:val="28"/>
          <w:lang w:eastAsia="ru-RU"/>
        </w:rPr>
        <w:t>«Специалист по профессиям»</w:t>
      </w:r>
      <w:r w:rsidRPr="00394E02">
        <w:rPr>
          <w:rFonts w:eastAsia="Times New Roman"/>
          <w:smallCaps w:val="0"/>
          <w:color w:val="555555"/>
          <w:sz w:val="28"/>
          <w:szCs w:val="28"/>
          <w:lang w:eastAsia="ru-RU"/>
        </w:rPr>
        <w:t xml:space="preserve"> Игра довольно-таки простая. Вы говорите: «Что делает…пожарный?». Малыш отвечает: «Тушит огонь». Вы: «Что делает…учитель?». «Он учит детей!» – отвечает ребенок. Начинайте с известных для него профессий: пекарь, доктор, строитель, няня. Потом переходите на неизвестные для него профессии: инженер, ветеринар, стюардесса. Если он не может объяснить сам, помогите ему – расскажите, что делает, например, инженер, где он работает.</w:t>
      </w:r>
    </w:p>
    <w:p w:rsidR="00394E02" w:rsidRPr="00394E02" w:rsidRDefault="00394E02" w:rsidP="00394E02">
      <w:pPr>
        <w:shd w:val="clear" w:color="auto" w:fill="FFFFFF"/>
        <w:spacing w:after="0" w:line="220" w:lineRule="atLeast"/>
        <w:jc w:val="both"/>
        <w:rPr>
          <w:rFonts w:ascii="Tahoma" w:eastAsia="Times New Roman" w:hAnsi="Tahoma" w:cs="Tahoma"/>
          <w:smallCaps w:val="0"/>
          <w:color w:val="555555"/>
          <w:sz w:val="14"/>
          <w:szCs w:val="14"/>
          <w:lang w:eastAsia="ru-RU"/>
        </w:rPr>
      </w:pPr>
      <w:r w:rsidRPr="00394E02">
        <w:rPr>
          <w:rFonts w:eastAsia="Times New Roman"/>
          <w:smallCaps w:val="0"/>
          <w:color w:val="555555"/>
          <w:sz w:val="28"/>
          <w:szCs w:val="28"/>
          <w:lang w:eastAsia="ru-RU"/>
        </w:rPr>
        <w:t xml:space="preserve">         5. </w:t>
      </w:r>
      <w:r w:rsidRPr="00394E02">
        <w:rPr>
          <w:rFonts w:eastAsia="Times New Roman"/>
          <w:b/>
          <w:smallCaps w:val="0"/>
          <w:color w:val="555555"/>
          <w:sz w:val="28"/>
          <w:szCs w:val="28"/>
          <w:lang w:eastAsia="ru-RU"/>
        </w:rPr>
        <w:t>«Кто назовет больше предметов…»</w:t>
      </w:r>
      <w:r w:rsidRPr="00394E02">
        <w:rPr>
          <w:rFonts w:eastAsia="Times New Roman"/>
          <w:smallCaps w:val="0"/>
          <w:color w:val="555555"/>
          <w:sz w:val="28"/>
          <w:szCs w:val="28"/>
          <w:lang w:eastAsia="ru-RU"/>
        </w:rPr>
        <w:t xml:space="preserve"> Круглых, квадратных, треугольных, холодных, горячих, сладких и т. д. Игра заключается в том, что вы по очереди с малышом называете предметы определенной формы или признака, кто больше. Например, вы говорите ему: «Какие предметы квадратной формы ты знаешь?». Он скажет: «Кубик», вы ему: «Телевизор». Вы продолжите: «Ковер в гостиной». Игра должна остановиться на его слове, малыш пусть будет победителем в этой игре. Это повысит его самооценку и научит его мыслить масштабно. Хорошо, если вы относитесь к тому числу родителей, которые охотно участвуют в развитии своего малыша, невзирая на проблемы с усталостью и нехваткой времени. Очень сложно находить в себе силы, чтобы беспрестанно «работать» справочником для своего малыша. Но, поверьте, этот этап продлится не так долго.</w:t>
      </w:r>
    </w:p>
    <w:p w:rsidR="00394E02" w:rsidRDefault="00394E02" w:rsidP="00394E02">
      <w:pPr>
        <w:shd w:val="clear" w:color="auto" w:fill="FFFFFF"/>
        <w:spacing w:line="220" w:lineRule="atLeast"/>
        <w:jc w:val="both"/>
        <w:rPr>
          <w:rFonts w:eastAsia="Times New Roman"/>
          <w:smallCaps w:val="0"/>
          <w:color w:val="555555"/>
          <w:sz w:val="28"/>
          <w:szCs w:val="28"/>
          <w:lang w:eastAsia="ru-RU"/>
        </w:rPr>
      </w:pPr>
      <w:r w:rsidRPr="00394E02">
        <w:rPr>
          <w:rFonts w:eastAsia="Times New Roman"/>
          <w:smallCaps w:val="0"/>
          <w:color w:val="555555"/>
          <w:sz w:val="28"/>
          <w:szCs w:val="28"/>
          <w:lang w:eastAsia="ru-RU"/>
        </w:rPr>
        <w:t>         А когда он закончится, вы будете с умилением вспоминать его. Будьте уверены, что ваши усилия обязательно будут вознаграждены – малыш научится делать выводы, связывать разные по своей природе вещи и понимать суть происходящих событий. Вы станете по-настоящему счастливы, когда поймете, что это все ваша заслуга. Ведь для него вы самый близкий и родной человек, который первым пришел ему на помощь в изучении мира.</w:t>
      </w:r>
    </w:p>
    <w:p w:rsidR="007B67C5" w:rsidRDefault="007B67C5" w:rsidP="00394E02">
      <w:pPr>
        <w:shd w:val="clear" w:color="auto" w:fill="FFFFFF"/>
        <w:spacing w:line="220" w:lineRule="atLeast"/>
        <w:jc w:val="both"/>
        <w:rPr>
          <w:rFonts w:eastAsia="Times New Roman"/>
          <w:smallCaps w:val="0"/>
          <w:color w:val="555555"/>
          <w:sz w:val="28"/>
          <w:szCs w:val="28"/>
          <w:lang w:eastAsia="ru-RU"/>
        </w:rPr>
      </w:pPr>
    </w:p>
    <w:p w:rsidR="007B67C5" w:rsidRPr="00394E02" w:rsidRDefault="007B67C5" w:rsidP="00394E02">
      <w:pPr>
        <w:shd w:val="clear" w:color="auto" w:fill="FFFFFF"/>
        <w:spacing w:line="220" w:lineRule="atLeast"/>
        <w:jc w:val="both"/>
        <w:rPr>
          <w:rFonts w:ascii="Tahoma" w:eastAsia="Times New Roman" w:hAnsi="Tahoma" w:cs="Tahoma"/>
          <w:smallCaps w:val="0"/>
          <w:color w:val="555555"/>
          <w:sz w:val="14"/>
          <w:szCs w:val="14"/>
          <w:lang w:eastAsia="ru-RU"/>
        </w:rPr>
      </w:pPr>
      <w:r>
        <w:rPr>
          <w:rFonts w:eastAsia="Times New Roman"/>
          <w:smallCaps w:val="0"/>
          <w:color w:val="555555"/>
          <w:sz w:val="28"/>
          <w:szCs w:val="28"/>
          <w:lang w:eastAsia="ru-RU"/>
        </w:rPr>
        <w:t xml:space="preserve">                                                       Педагог – психолог Виноградова Жанна Леонидовна</w:t>
      </w:r>
    </w:p>
    <w:p w:rsidR="0085119F" w:rsidRDefault="0085119F"/>
    <w:sectPr w:rsidR="0085119F" w:rsidSect="00715DFF">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94E02"/>
    <w:rsid w:val="0004532C"/>
    <w:rsid w:val="00066232"/>
    <w:rsid w:val="00075B0F"/>
    <w:rsid w:val="000E4D98"/>
    <w:rsid w:val="000E5AA5"/>
    <w:rsid w:val="000F30E5"/>
    <w:rsid w:val="00130D38"/>
    <w:rsid w:val="00130E84"/>
    <w:rsid w:val="001379DB"/>
    <w:rsid w:val="0014465B"/>
    <w:rsid w:val="00152FB4"/>
    <w:rsid w:val="001759DA"/>
    <w:rsid w:val="001D2D8F"/>
    <w:rsid w:val="001F6B83"/>
    <w:rsid w:val="00202132"/>
    <w:rsid w:val="00212B07"/>
    <w:rsid w:val="002B312C"/>
    <w:rsid w:val="00350AF1"/>
    <w:rsid w:val="003854F5"/>
    <w:rsid w:val="00394E02"/>
    <w:rsid w:val="003E0B8F"/>
    <w:rsid w:val="004016D7"/>
    <w:rsid w:val="00463C60"/>
    <w:rsid w:val="00466802"/>
    <w:rsid w:val="00496ACB"/>
    <w:rsid w:val="004C387E"/>
    <w:rsid w:val="004E6E2D"/>
    <w:rsid w:val="005401EA"/>
    <w:rsid w:val="005966D2"/>
    <w:rsid w:val="005A6B70"/>
    <w:rsid w:val="00632CF8"/>
    <w:rsid w:val="00640AED"/>
    <w:rsid w:val="0066235D"/>
    <w:rsid w:val="00685200"/>
    <w:rsid w:val="00706CFF"/>
    <w:rsid w:val="00715DFF"/>
    <w:rsid w:val="00732F72"/>
    <w:rsid w:val="00736364"/>
    <w:rsid w:val="00737B46"/>
    <w:rsid w:val="007574A7"/>
    <w:rsid w:val="00776A7F"/>
    <w:rsid w:val="00791CF5"/>
    <w:rsid w:val="007B67C5"/>
    <w:rsid w:val="007C1724"/>
    <w:rsid w:val="007E512B"/>
    <w:rsid w:val="007F6E5C"/>
    <w:rsid w:val="00806173"/>
    <w:rsid w:val="0085119F"/>
    <w:rsid w:val="0087693B"/>
    <w:rsid w:val="00893F90"/>
    <w:rsid w:val="0089475A"/>
    <w:rsid w:val="008E0C1D"/>
    <w:rsid w:val="0093638A"/>
    <w:rsid w:val="00941F9D"/>
    <w:rsid w:val="00946B31"/>
    <w:rsid w:val="00981720"/>
    <w:rsid w:val="00993707"/>
    <w:rsid w:val="009A1DCC"/>
    <w:rsid w:val="00A206E2"/>
    <w:rsid w:val="00A51C30"/>
    <w:rsid w:val="00A80DDD"/>
    <w:rsid w:val="00AA6B6B"/>
    <w:rsid w:val="00AB2191"/>
    <w:rsid w:val="00AC3BF8"/>
    <w:rsid w:val="00AE00B9"/>
    <w:rsid w:val="00B02A07"/>
    <w:rsid w:val="00B439C3"/>
    <w:rsid w:val="00B82CEE"/>
    <w:rsid w:val="00C24CCF"/>
    <w:rsid w:val="00C57D6C"/>
    <w:rsid w:val="00CA0E8D"/>
    <w:rsid w:val="00CB2FBE"/>
    <w:rsid w:val="00D264A7"/>
    <w:rsid w:val="00D62338"/>
    <w:rsid w:val="00DC1836"/>
    <w:rsid w:val="00DF04C4"/>
    <w:rsid w:val="00E01299"/>
    <w:rsid w:val="00E30164"/>
    <w:rsid w:val="00EA1AA3"/>
    <w:rsid w:val="00EB0AE5"/>
    <w:rsid w:val="00ED3A60"/>
    <w:rsid w:val="00EE4D9F"/>
    <w:rsid w:val="00F2308A"/>
    <w:rsid w:val="00FA3554"/>
    <w:rsid w:val="00FB030E"/>
    <w:rsid w:val="00FD2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B6B"/>
  </w:style>
  <w:style w:type="paragraph" w:styleId="1">
    <w:name w:val="heading 1"/>
    <w:basedOn w:val="a"/>
    <w:link w:val="10"/>
    <w:uiPriority w:val="9"/>
    <w:qFormat/>
    <w:rsid w:val="00394E02"/>
    <w:pPr>
      <w:spacing w:before="100" w:beforeAutospacing="1" w:after="100" w:afterAutospacing="1"/>
      <w:outlineLvl w:val="0"/>
    </w:pPr>
    <w:rPr>
      <w:rFonts w:eastAsia="Times New Roman"/>
      <w:b/>
      <w:bCs/>
      <w:smallCaps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E02"/>
    <w:rPr>
      <w:rFonts w:eastAsia="Times New Roman"/>
      <w:b/>
      <w:bCs/>
      <w:smallCaps w:val="0"/>
      <w:kern w:val="36"/>
      <w:sz w:val="48"/>
      <w:szCs w:val="48"/>
      <w:lang w:eastAsia="ru-RU"/>
    </w:rPr>
  </w:style>
  <w:style w:type="paragraph" w:styleId="a3">
    <w:name w:val="Normal (Web)"/>
    <w:basedOn w:val="a"/>
    <w:uiPriority w:val="99"/>
    <w:semiHidden/>
    <w:unhideWhenUsed/>
    <w:rsid w:val="00394E02"/>
    <w:pPr>
      <w:spacing w:before="100" w:beforeAutospacing="1" w:after="100" w:afterAutospacing="1"/>
    </w:pPr>
    <w:rPr>
      <w:rFonts w:eastAsia="Times New Roman"/>
      <w:smallCaps w:val="0"/>
      <w:lang w:eastAsia="ru-RU"/>
    </w:rPr>
  </w:style>
  <w:style w:type="character" w:styleId="a4">
    <w:name w:val="Strong"/>
    <w:basedOn w:val="a0"/>
    <w:uiPriority w:val="22"/>
    <w:qFormat/>
    <w:rsid w:val="00394E02"/>
    <w:rPr>
      <w:b/>
      <w:bCs/>
    </w:rPr>
  </w:style>
</w:styles>
</file>

<file path=word/webSettings.xml><?xml version="1.0" encoding="utf-8"?>
<w:webSettings xmlns:r="http://schemas.openxmlformats.org/officeDocument/2006/relationships" xmlns:w="http://schemas.openxmlformats.org/wordprocessingml/2006/main">
  <w:divs>
    <w:div w:id="817571457">
      <w:bodyDiv w:val="1"/>
      <w:marLeft w:val="0"/>
      <w:marRight w:val="0"/>
      <w:marTop w:val="0"/>
      <w:marBottom w:val="0"/>
      <w:divBdr>
        <w:top w:val="none" w:sz="0" w:space="0" w:color="auto"/>
        <w:left w:val="none" w:sz="0" w:space="0" w:color="auto"/>
        <w:bottom w:val="none" w:sz="0" w:space="0" w:color="auto"/>
        <w:right w:val="none" w:sz="0" w:space="0" w:color="auto"/>
      </w:divBdr>
      <w:divsChild>
        <w:div w:id="1821531129">
          <w:marLeft w:val="0"/>
          <w:marRight w:val="0"/>
          <w:marTop w:val="0"/>
          <w:marBottom w:val="200"/>
          <w:divBdr>
            <w:top w:val="none" w:sz="0" w:space="0" w:color="auto"/>
            <w:left w:val="none" w:sz="0" w:space="0" w:color="auto"/>
            <w:bottom w:val="none" w:sz="0" w:space="0" w:color="auto"/>
            <w:right w:val="none" w:sz="0" w:space="0" w:color="auto"/>
          </w:divBdr>
        </w:div>
        <w:div w:id="26686442">
          <w:marLeft w:val="0"/>
          <w:marRight w:val="0"/>
          <w:marTop w:val="100"/>
          <w:marBottom w:val="200"/>
          <w:divBdr>
            <w:top w:val="none" w:sz="0" w:space="0" w:color="auto"/>
            <w:left w:val="none" w:sz="0" w:space="0" w:color="auto"/>
            <w:bottom w:val="single" w:sz="4" w:space="10" w:color="CDD8E3"/>
            <w:right w:val="none" w:sz="0" w:space="0" w:color="auto"/>
          </w:divBdr>
          <w:divsChild>
            <w:div w:id="2013411494">
              <w:marLeft w:val="0"/>
              <w:marRight w:val="0"/>
              <w:marTop w:val="0"/>
              <w:marBottom w:val="100"/>
              <w:divBdr>
                <w:top w:val="none" w:sz="0" w:space="0" w:color="auto"/>
                <w:left w:val="none" w:sz="0" w:space="0" w:color="auto"/>
                <w:bottom w:val="none" w:sz="0" w:space="0" w:color="auto"/>
                <w:right w:val="none" w:sz="0" w:space="0" w:color="auto"/>
              </w:divBdr>
            </w:div>
            <w:div w:id="1360619194">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xn--80aaacg3ajc5bedviq9r.xn--p1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70367C-C3F0-4A99-8274-EE673EA7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2090</Words>
  <Characters>11917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6</cp:revision>
  <dcterms:created xsi:type="dcterms:W3CDTF">2021-05-20T09:14:00Z</dcterms:created>
  <dcterms:modified xsi:type="dcterms:W3CDTF">2021-05-20T09:30:00Z</dcterms:modified>
</cp:coreProperties>
</file>