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E02" w:rsidRPr="00394E02" w:rsidRDefault="00394E02" w:rsidP="00394E02">
      <w:pPr>
        <w:shd w:val="clear" w:color="auto" w:fill="FFFFFF"/>
        <w:spacing w:line="240" w:lineRule="atLeast"/>
        <w:jc w:val="center"/>
        <w:outlineLvl w:val="0"/>
        <w:rPr>
          <w:rFonts w:ascii="Arial" w:eastAsia="Times New Roman" w:hAnsi="Arial" w:cs="Arial"/>
          <w:smallCaps w:val="0"/>
          <w:color w:val="FF0000"/>
          <w:kern w:val="36"/>
          <w:sz w:val="48"/>
          <w:szCs w:val="48"/>
          <w:lang w:eastAsia="ru-RU"/>
        </w:rPr>
      </w:pPr>
      <w:r w:rsidRPr="00394E02">
        <w:rPr>
          <w:rFonts w:ascii="Arial" w:eastAsia="Times New Roman" w:hAnsi="Arial" w:cs="Arial"/>
          <w:smallCaps w:val="0"/>
          <w:color w:val="FF0000"/>
          <w:kern w:val="36"/>
          <w:sz w:val="48"/>
          <w:szCs w:val="48"/>
          <w:lang w:eastAsia="ru-RU"/>
        </w:rPr>
        <w:t>"Почемучка"</w:t>
      </w:r>
    </w:p>
    <w:p w:rsidR="00394E02" w:rsidRPr="00394E02" w:rsidRDefault="00394E02" w:rsidP="00394E02">
      <w:pPr>
        <w:shd w:val="clear" w:color="auto" w:fill="FFFFFF"/>
        <w:spacing w:after="0" w:line="220" w:lineRule="atLeast"/>
        <w:jc w:val="center"/>
        <w:rPr>
          <w:rFonts w:ascii="Tahoma" w:eastAsia="Times New Roman" w:hAnsi="Tahoma" w:cs="Tahoma"/>
          <w:smallCaps w:val="0"/>
          <w:color w:val="555555"/>
          <w:sz w:val="14"/>
          <w:szCs w:val="14"/>
          <w:lang w:eastAsia="ru-RU"/>
        </w:rPr>
      </w:pPr>
      <w:r w:rsidRPr="00394E02">
        <w:rPr>
          <w:rFonts w:eastAsia="Times New Roman"/>
          <w:b/>
          <w:bCs/>
          <w:smallCaps w:val="0"/>
          <w:color w:val="555555"/>
          <w:sz w:val="28"/>
          <w:lang w:eastAsia="ru-RU"/>
        </w:rPr>
        <w:t>Для всех кому интересно познать психологию детской души.</w:t>
      </w:r>
    </w:p>
    <w:p w:rsidR="00394E02" w:rsidRPr="00394E02" w:rsidRDefault="00394E02" w:rsidP="00394E02">
      <w:pPr>
        <w:shd w:val="clear" w:color="auto" w:fill="FFFFFF"/>
        <w:spacing w:after="0" w:line="220" w:lineRule="atLeast"/>
        <w:jc w:val="both"/>
        <w:rPr>
          <w:rFonts w:ascii="Tahoma" w:eastAsia="Times New Roman" w:hAnsi="Tahoma" w:cs="Tahoma"/>
          <w:smallCaps w:val="0"/>
          <w:color w:val="555555"/>
          <w:sz w:val="14"/>
          <w:szCs w:val="14"/>
          <w:lang w:eastAsia="ru-RU"/>
        </w:rPr>
      </w:pPr>
      <w:r w:rsidRPr="00394E02">
        <w:rPr>
          <w:rFonts w:ascii="Helvetica" w:eastAsia="Times New Roman" w:hAnsi="Helvetica" w:cs="Tahoma"/>
          <w:smallCaps w:val="0"/>
          <w:color w:val="333333"/>
          <w:sz w:val="27"/>
          <w:szCs w:val="27"/>
          <w:lang w:eastAsia="ru-RU"/>
        </w:rPr>
        <w:br/>
      </w:r>
      <w:r w:rsidRPr="00394E02">
        <w:rPr>
          <w:rFonts w:ascii="Helvetica" w:eastAsia="Times New Roman" w:hAnsi="Helvetica" w:cs="Tahoma"/>
          <w:smallCaps w:val="0"/>
          <w:color w:val="333333"/>
          <w:sz w:val="27"/>
          <w:szCs w:val="27"/>
          <w:lang w:eastAsia="ru-RU"/>
        </w:rPr>
        <w:br/>
      </w:r>
      <w:r w:rsidRPr="00394E02">
        <w:rPr>
          <w:rFonts w:eastAsia="Times New Roman"/>
          <w:smallCaps w:val="0"/>
          <w:color w:val="555555"/>
          <w:sz w:val="28"/>
          <w:szCs w:val="28"/>
          <w:lang w:eastAsia="ru-RU"/>
        </w:rPr>
        <w:t>         Ох уж эти бесконечные вопросы. Маленькие дети всегда испытывают интерес к окружающему миру. Только до года, например, это проявляется облизыванием предметов, ощупыванием различных фактур. А в три года, когда ребенок уже умеет разговаривать, пусть и не всегда складно и хорошо, малыш уже начинает проявлять интерес к окружающим предметам, задавая интересные вопросы. Наверно, каждый родитель мечтает, чтобы малыш быстрее начал разговаривать, но когда ежедневные «зачем» и «почему» произносятся по сто раз в сутки, родителям становится не до радости – впору хвататься за голову. Но в этом нет ничего удивительного. Просто у ребенка наступил новый этап в развитии.</w:t>
      </w:r>
    </w:p>
    <w:p w:rsidR="00394E02" w:rsidRPr="00394E02" w:rsidRDefault="00394E02" w:rsidP="00394E02">
      <w:pPr>
        <w:shd w:val="clear" w:color="auto" w:fill="FFFFFF"/>
        <w:spacing w:after="0" w:line="220" w:lineRule="atLeast"/>
        <w:jc w:val="both"/>
        <w:rPr>
          <w:rFonts w:ascii="Tahoma" w:eastAsia="Times New Roman" w:hAnsi="Tahoma" w:cs="Tahoma"/>
          <w:smallCaps w:val="0"/>
          <w:color w:val="555555"/>
          <w:sz w:val="14"/>
          <w:szCs w:val="14"/>
          <w:lang w:eastAsia="ru-RU"/>
        </w:rPr>
      </w:pPr>
      <w:r w:rsidRPr="00394E02">
        <w:rPr>
          <w:rFonts w:ascii="Tahoma" w:eastAsia="Times New Roman" w:hAnsi="Tahoma" w:cs="Tahoma"/>
          <w:smallCaps w:val="0"/>
          <w:color w:val="555555"/>
          <w:sz w:val="14"/>
          <w:szCs w:val="14"/>
          <w:lang w:eastAsia="ru-RU"/>
        </w:rPr>
        <w:br w:type="textWrapping" w:clear="all"/>
      </w:r>
      <w:r w:rsidRPr="00394E02">
        <w:rPr>
          <w:rFonts w:eastAsia="Times New Roman"/>
          <w:smallCaps w:val="0"/>
          <w:color w:val="555555"/>
          <w:sz w:val="28"/>
          <w:szCs w:val="28"/>
          <w:lang w:eastAsia="ru-RU"/>
        </w:rPr>
        <w:t>         Любознательность ребенка воспринимается как свидетельство его полноценного развития. И мама с папой берут в руки справочники, листают энциклопедии, ищут ответы в интернете и разговаривают со специалистами с одной только целью: объяснить своему крохе, почему так бывает и с чем это связано.</w:t>
      </w:r>
      <w:r w:rsidRPr="00394E02">
        <w:rPr>
          <w:rFonts w:eastAsia="Times New Roman"/>
          <w:smallCaps w:val="0"/>
          <w:color w:val="555555"/>
          <w:sz w:val="28"/>
          <w:szCs w:val="28"/>
          <w:lang w:eastAsia="ru-RU"/>
        </w:rPr>
        <w:br/>
      </w:r>
      <w:r w:rsidRPr="00394E02">
        <w:rPr>
          <w:rFonts w:eastAsia="Times New Roman"/>
          <w:smallCaps w:val="0"/>
          <w:color w:val="555555"/>
          <w:sz w:val="28"/>
          <w:szCs w:val="28"/>
          <w:lang w:eastAsia="ru-RU"/>
        </w:rPr>
        <w:br/>
        <w:t xml:space="preserve">         Но поток вопросов все не прекращается, а воодушевление родителей постепенно сменяется усталостью от постоянных «почему?», найти </w:t>
      </w:r>
      <w:proofErr w:type="gramStart"/>
      <w:r w:rsidRPr="00394E02">
        <w:rPr>
          <w:rFonts w:eastAsia="Times New Roman"/>
          <w:smallCaps w:val="0"/>
          <w:color w:val="555555"/>
          <w:sz w:val="28"/>
          <w:szCs w:val="28"/>
          <w:lang w:eastAsia="ru-RU"/>
        </w:rPr>
        <w:t>ответы</w:t>
      </w:r>
      <w:proofErr w:type="gramEnd"/>
      <w:r w:rsidRPr="00394E02">
        <w:rPr>
          <w:rFonts w:eastAsia="Times New Roman"/>
          <w:smallCaps w:val="0"/>
          <w:color w:val="555555"/>
          <w:sz w:val="28"/>
          <w:szCs w:val="28"/>
          <w:lang w:eastAsia="ru-RU"/>
        </w:rPr>
        <w:t xml:space="preserve"> на которые бывает просто невозможно.   </w:t>
      </w:r>
      <w:r w:rsidRPr="00394E02">
        <w:rPr>
          <w:rFonts w:eastAsia="Times New Roman"/>
          <w:smallCaps w:val="0"/>
          <w:color w:val="555555"/>
          <w:sz w:val="28"/>
          <w:szCs w:val="28"/>
          <w:lang w:eastAsia="ru-RU"/>
        </w:rPr>
        <w:br/>
        <w:t>         Забавно наблюдать, как начинается период «почемучки» у детей. Сначала малыш как бы невзначай, про себя, начинает вслух озвучивать увиденное и комментировать происходящее. Например, во время прогулки на улице он замечает бабочку и тихим голосочком начинает рассуждать: «Какая красивая бабочка</w:t>
      </w:r>
      <w:proofErr w:type="gramStart"/>
      <w:r w:rsidRPr="00394E02">
        <w:rPr>
          <w:rFonts w:eastAsia="Times New Roman"/>
          <w:smallCaps w:val="0"/>
          <w:color w:val="555555"/>
          <w:sz w:val="28"/>
          <w:szCs w:val="28"/>
          <w:lang w:eastAsia="ru-RU"/>
        </w:rPr>
        <w:t>… П</w:t>
      </w:r>
      <w:proofErr w:type="gramEnd"/>
      <w:r w:rsidRPr="00394E02">
        <w:rPr>
          <w:rFonts w:eastAsia="Times New Roman"/>
          <w:smallCaps w:val="0"/>
          <w:color w:val="555555"/>
          <w:sz w:val="28"/>
          <w:szCs w:val="28"/>
          <w:lang w:eastAsia="ru-RU"/>
        </w:rPr>
        <w:t>очему она сидит на цветке? Что она там нашла? Может, она хочет его понюхать?.. Или прячется от кого-то?..» Кажется, что он разговаривает сам с собой и не ждет от вас никаких объяснений. И если вы начнете ему объяснять, что именно делает та самая бабочка на цветке, у вас сложится впечатление, что он вас не слушает. Малыш просто продолжает наблюдать за объектом изучения и делать свои выводы, задумываясь о странностях окружающего мира.</w:t>
      </w:r>
    </w:p>
    <w:p w:rsidR="00394E02" w:rsidRPr="00394E02" w:rsidRDefault="00394E02" w:rsidP="00394E02">
      <w:pPr>
        <w:shd w:val="clear" w:color="auto" w:fill="FFFFFF"/>
        <w:spacing w:after="0" w:line="220" w:lineRule="atLeast"/>
        <w:jc w:val="both"/>
        <w:rPr>
          <w:rFonts w:ascii="Tahoma" w:eastAsia="Times New Roman" w:hAnsi="Tahoma" w:cs="Tahoma"/>
          <w:smallCaps w:val="0"/>
          <w:color w:val="555555"/>
          <w:sz w:val="14"/>
          <w:szCs w:val="14"/>
          <w:lang w:eastAsia="ru-RU"/>
        </w:rPr>
      </w:pPr>
      <w:r w:rsidRPr="00394E02">
        <w:rPr>
          <w:rFonts w:eastAsia="Times New Roman"/>
          <w:smallCaps w:val="0"/>
          <w:color w:val="555555"/>
          <w:sz w:val="28"/>
          <w:szCs w:val="28"/>
          <w:lang w:eastAsia="ru-RU"/>
        </w:rPr>
        <w:t>         Обратите внимание, эти рассуждения как раз и являются его первыми еще не озвученными «почему?». С каждым днем размышлений вслух станет все больше, звучать они будут громче, а через некоторое время их полностью заменят конкретно поставленные перед вами вопросы.</w:t>
      </w:r>
    </w:p>
    <w:p w:rsidR="00394E02" w:rsidRPr="00394E02" w:rsidRDefault="00394E02" w:rsidP="00394E02">
      <w:pPr>
        <w:shd w:val="clear" w:color="auto" w:fill="FFFFFF"/>
        <w:spacing w:after="0" w:line="220" w:lineRule="atLeast"/>
        <w:jc w:val="both"/>
        <w:rPr>
          <w:rFonts w:ascii="Tahoma" w:eastAsia="Times New Roman" w:hAnsi="Tahoma" w:cs="Tahoma"/>
          <w:smallCaps w:val="0"/>
          <w:color w:val="555555"/>
          <w:sz w:val="14"/>
          <w:szCs w:val="14"/>
          <w:lang w:eastAsia="ru-RU"/>
        </w:rPr>
      </w:pPr>
      <w:r w:rsidRPr="00394E02">
        <w:rPr>
          <w:rFonts w:eastAsia="Times New Roman"/>
          <w:smallCaps w:val="0"/>
          <w:color w:val="555555"/>
          <w:sz w:val="28"/>
          <w:szCs w:val="28"/>
          <w:lang w:eastAsia="ru-RU"/>
        </w:rPr>
        <w:t xml:space="preserve">         Имейте в виду, что малыш ждет от вас только правдивых исчерпывающих ответов. </w:t>
      </w:r>
      <w:proofErr w:type="gramStart"/>
      <w:r w:rsidRPr="00394E02">
        <w:rPr>
          <w:rFonts w:eastAsia="Times New Roman"/>
          <w:smallCaps w:val="0"/>
          <w:color w:val="555555"/>
          <w:sz w:val="28"/>
          <w:szCs w:val="28"/>
          <w:lang w:eastAsia="ru-RU"/>
        </w:rPr>
        <w:t>Никаких</w:t>
      </w:r>
      <w:proofErr w:type="gramEnd"/>
      <w:r w:rsidRPr="00394E02">
        <w:rPr>
          <w:rFonts w:eastAsia="Times New Roman"/>
          <w:smallCaps w:val="0"/>
          <w:color w:val="555555"/>
          <w:sz w:val="28"/>
          <w:szCs w:val="28"/>
          <w:lang w:eastAsia="ru-RU"/>
        </w:rPr>
        <w:t xml:space="preserve"> «Ты еще маленький, зачем тебе это?» или «Ух ты, какие мы любопытные!». Говорим «нет» сюсюканьям и упрекам по поводу его чрезмерного любопытства. Малыши очень обидчиво относятся к такому поведению взрослых.</w:t>
      </w:r>
    </w:p>
    <w:p w:rsidR="00394E02" w:rsidRPr="00394E02" w:rsidRDefault="00394E02" w:rsidP="00394E02">
      <w:pPr>
        <w:shd w:val="clear" w:color="auto" w:fill="FFFFFF"/>
        <w:spacing w:after="0" w:line="220" w:lineRule="atLeast"/>
        <w:jc w:val="both"/>
        <w:rPr>
          <w:rFonts w:ascii="Tahoma" w:eastAsia="Times New Roman" w:hAnsi="Tahoma" w:cs="Tahoma"/>
          <w:smallCaps w:val="0"/>
          <w:color w:val="555555"/>
          <w:sz w:val="14"/>
          <w:szCs w:val="14"/>
          <w:lang w:eastAsia="ru-RU"/>
        </w:rPr>
      </w:pPr>
      <w:r w:rsidRPr="00394E02">
        <w:rPr>
          <w:rFonts w:eastAsia="Times New Roman"/>
          <w:smallCaps w:val="0"/>
          <w:color w:val="555555"/>
          <w:sz w:val="28"/>
          <w:szCs w:val="28"/>
          <w:lang w:eastAsia="ru-RU"/>
        </w:rPr>
        <w:t xml:space="preserve">         Они будут «дуться», если вы не ответите им и рассердятся, если скажете неправду. Будут хмуриться, отвлекать вас от дел, бесконечно теребя своим упорным: «Ну, скажи, почему, ну, скажи!». Это вам вопрос ребенка кажется глупым и неважным, а для него в вашем ответе может крыться разгадка таинства вселенной, </w:t>
      </w:r>
      <w:r w:rsidRPr="00394E02">
        <w:rPr>
          <w:rFonts w:eastAsia="Times New Roman"/>
          <w:smallCaps w:val="0"/>
          <w:color w:val="555555"/>
          <w:sz w:val="28"/>
          <w:szCs w:val="28"/>
          <w:lang w:eastAsia="ru-RU"/>
        </w:rPr>
        <w:lastRenderedPageBreak/>
        <w:t>целого мира, в который он пытается проникнуть своим пытливым умом и осознать в нем свою роль, найти свое место.</w:t>
      </w:r>
      <w:r w:rsidRPr="00394E02">
        <w:rPr>
          <w:rFonts w:eastAsia="Times New Roman"/>
          <w:smallCaps w:val="0"/>
          <w:color w:val="555555"/>
          <w:sz w:val="28"/>
          <w:szCs w:val="28"/>
          <w:lang w:eastAsia="ru-RU"/>
        </w:rPr>
        <w:br/>
        <w:t>         Ответы на вопросы малышей должны носить информативный характер, высказанные простым и доступным для них языком. Дети должны понимать, что вы имеете в виду, когда отвечаете на их вопрос. Помимо этого, вы должны всячески поощрять малышей в их стремлении все знать – относитесь с терпением к их любопытству, будьте доброжелательны и демонстрируйте свою готовность отвечать на очередной поток их «почему?».</w:t>
      </w:r>
    </w:p>
    <w:p w:rsidR="00394E02" w:rsidRPr="00394E02" w:rsidRDefault="00394E02" w:rsidP="00394E02">
      <w:pPr>
        <w:shd w:val="clear" w:color="auto" w:fill="FFFFFF"/>
        <w:spacing w:after="0" w:line="220" w:lineRule="atLeast"/>
        <w:jc w:val="both"/>
        <w:rPr>
          <w:rFonts w:ascii="Tahoma" w:eastAsia="Times New Roman" w:hAnsi="Tahoma" w:cs="Tahoma"/>
          <w:smallCaps w:val="0"/>
          <w:color w:val="555555"/>
          <w:sz w:val="14"/>
          <w:szCs w:val="14"/>
          <w:lang w:eastAsia="ru-RU"/>
        </w:rPr>
      </w:pPr>
      <w:r w:rsidRPr="00394E02">
        <w:rPr>
          <w:rFonts w:eastAsia="Times New Roman"/>
          <w:smallCaps w:val="0"/>
          <w:color w:val="555555"/>
          <w:sz w:val="28"/>
          <w:szCs w:val="28"/>
          <w:lang w:eastAsia="ru-RU"/>
        </w:rPr>
        <w:t>         Стремление познавать мир у детей в этом возрасте напоминает цунами, сметающее все на своем пути. Мозговая активность достигает максимума, развивается речь, мышление удивляет своей неординарностью. Словарный запас пополняется различными выражениями, малыш как бы пробует изъясняться своим языком. Фантазия у детей в этот период раскрывается, как никогда, поэтому многие мамы и папы считают ее проявление чрезмерным.                                                             </w:t>
      </w:r>
    </w:p>
    <w:p w:rsidR="00394E02" w:rsidRPr="00394E02" w:rsidRDefault="00394E02" w:rsidP="00394E02">
      <w:pPr>
        <w:shd w:val="clear" w:color="auto" w:fill="FFFFFF"/>
        <w:spacing w:after="0" w:line="220" w:lineRule="atLeast"/>
        <w:jc w:val="center"/>
        <w:rPr>
          <w:rFonts w:ascii="Tahoma" w:eastAsia="Times New Roman" w:hAnsi="Tahoma" w:cs="Tahoma"/>
          <w:b/>
          <w:smallCaps w:val="0"/>
          <w:color w:val="FF0000"/>
          <w:sz w:val="14"/>
          <w:szCs w:val="14"/>
          <w:lang w:eastAsia="ru-RU"/>
        </w:rPr>
      </w:pPr>
      <w:r w:rsidRPr="00394E02">
        <w:rPr>
          <w:rFonts w:eastAsia="Times New Roman"/>
          <w:b/>
          <w:smallCaps w:val="0"/>
          <w:color w:val="FF0000"/>
          <w:sz w:val="28"/>
          <w:szCs w:val="28"/>
          <w:lang w:eastAsia="ru-RU"/>
        </w:rPr>
        <w:t>Как реагировать родителям?       </w:t>
      </w:r>
    </w:p>
    <w:p w:rsidR="00394E02" w:rsidRPr="00394E02" w:rsidRDefault="00394E02" w:rsidP="00394E02">
      <w:pPr>
        <w:shd w:val="clear" w:color="auto" w:fill="FFFFFF"/>
        <w:spacing w:after="0" w:line="220" w:lineRule="atLeast"/>
        <w:jc w:val="both"/>
        <w:rPr>
          <w:rFonts w:ascii="Tahoma" w:eastAsia="Times New Roman" w:hAnsi="Tahoma" w:cs="Tahoma"/>
          <w:smallCaps w:val="0"/>
          <w:color w:val="555555"/>
          <w:sz w:val="14"/>
          <w:szCs w:val="14"/>
          <w:lang w:eastAsia="ru-RU"/>
        </w:rPr>
      </w:pPr>
      <w:r w:rsidRPr="00394E02">
        <w:rPr>
          <w:rFonts w:eastAsia="Times New Roman"/>
          <w:smallCaps w:val="0"/>
          <w:color w:val="555555"/>
          <w:sz w:val="28"/>
          <w:szCs w:val="28"/>
          <w:lang w:eastAsia="ru-RU"/>
        </w:rPr>
        <w:t>         Ни в коем случае родителям нельзя протестовать против проявления детской фантазии. Не обижайте своего малыша таким отношением к его ощущениям мира. Лучше отвлекитесь от повседневных дел, попробуйте вместе с ним помечтать, придумать необычных сказочных героев – вы получите большое удовольствие от этого: мир детства пахнет волшебством и свободой мысли.     </w:t>
      </w:r>
    </w:p>
    <w:p w:rsidR="00394E02" w:rsidRPr="00394E02" w:rsidRDefault="00394E02" w:rsidP="00394E02">
      <w:pPr>
        <w:shd w:val="clear" w:color="auto" w:fill="FFFFFF"/>
        <w:spacing w:after="0" w:line="220" w:lineRule="atLeast"/>
        <w:jc w:val="both"/>
        <w:rPr>
          <w:rFonts w:ascii="Tahoma" w:eastAsia="Times New Roman" w:hAnsi="Tahoma" w:cs="Tahoma"/>
          <w:smallCaps w:val="0"/>
          <w:color w:val="555555"/>
          <w:sz w:val="14"/>
          <w:szCs w:val="14"/>
          <w:lang w:eastAsia="ru-RU"/>
        </w:rPr>
      </w:pPr>
      <w:r w:rsidRPr="00394E02">
        <w:rPr>
          <w:rFonts w:eastAsia="Times New Roman"/>
          <w:smallCaps w:val="0"/>
          <w:color w:val="555555"/>
          <w:sz w:val="28"/>
          <w:szCs w:val="28"/>
          <w:lang w:eastAsia="ru-RU"/>
        </w:rPr>
        <w:t>         Спросите своего ребенка, каким он видит мир, и вы удивитесь тому, что услышите от него. Над многими вещами мы, взрослые, уже давно не задумываемся и забываем, отчего происходит то или иное событие. Малыш же найдет «свое» объяснение всему, расскажет, почему рыбки плавают и как летает самолет. Конечно, не всегда эти объяснения соответствуют действительности, но зато как фантастично они звучат!</w:t>
      </w:r>
    </w:p>
    <w:p w:rsidR="00394E02" w:rsidRPr="00394E02" w:rsidRDefault="00394E02" w:rsidP="00394E02">
      <w:pPr>
        <w:shd w:val="clear" w:color="auto" w:fill="FFFFFF"/>
        <w:spacing w:after="0" w:line="220" w:lineRule="atLeast"/>
        <w:jc w:val="both"/>
        <w:rPr>
          <w:rFonts w:ascii="Tahoma" w:eastAsia="Times New Roman" w:hAnsi="Tahoma" w:cs="Tahoma"/>
          <w:smallCaps w:val="0"/>
          <w:color w:val="555555"/>
          <w:sz w:val="14"/>
          <w:szCs w:val="14"/>
          <w:lang w:eastAsia="ru-RU"/>
        </w:rPr>
      </w:pPr>
      <w:r w:rsidRPr="00394E02">
        <w:rPr>
          <w:rFonts w:eastAsia="Times New Roman"/>
          <w:smallCaps w:val="0"/>
          <w:color w:val="555555"/>
          <w:sz w:val="28"/>
          <w:szCs w:val="28"/>
          <w:lang w:eastAsia="ru-RU"/>
        </w:rPr>
        <w:t>         Детям нравится исследовать этот мир в компании взрослых.</w:t>
      </w:r>
    </w:p>
    <w:p w:rsidR="00394E02" w:rsidRDefault="00394E02" w:rsidP="00394E02">
      <w:pPr>
        <w:shd w:val="clear" w:color="auto" w:fill="FFFFFF"/>
        <w:spacing w:after="0" w:line="220" w:lineRule="atLeast"/>
        <w:jc w:val="both"/>
        <w:rPr>
          <w:rFonts w:eastAsia="Times New Roman"/>
          <w:smallCaps w:val="0"/>
          <w:color w:val="555555"/>
          <w:sz w:val="28"/>
          <w:szCs w:val="28"/>
          <w:lang w:eastAsia="ru-RU"/>
        </w:rPr>
      </w:pPr>
      <w:r w:rsidRPr="00394E02">
        <w:rPr>
          <w:rFonts w:eastAsia="Times New Roman"/>
          <w:smallCaps w:val="0"/>
          <w:color w:val="555555"/>
          <w:sz w:val="28"/>
          <w:szCs w:val="28"/>
          <w:lang w:eastAsia="ru-RU"/>
        </w:rPr>
        <w:t>         Чтобы понять, что движет вашим ребенком, маме и папе нужно вспомнить свое детство. Не ущемляйте интересы своего крохи и не гасите «пыл» его любознательности. Старайтесь вести себя так, чтобы малыш считал себя первооткрывателем. Включитесь в эту игру. Ему нужна ваша поддержка. Радуйтесь его «открытиям», чаще хвалите его, ведь он так нуждается в вашем одобрении.</w:t>
      </w:r>
    </w:p>
    <w:p w:rsidR="00D62338" w:rsidRPr="00394E02" w:rsidRDefault="00D62338" w:rsidP="00394E02">
      <w:pPr>
        <w:shd w:val="clear" w:color="auto" w:fill="FFFFFF"/>
        <w:spacing w:after="0" w:line="220" w:lineRule="atLeast"/>
        <w:jc w:val="both"/>
        <w:rPr>
          <w:rFonts w:ascii="Tahoma" w:eastAsia="Times New Roman" w:hAnsi="Tahoma" w:cs="Tahoma"/>
          <w:smallCaps w:val="0"/>
          <w:color w:val="555555"/>
          <w:sz w:val="14"/>
          <w:szCs w:val="14"/>
          <w:lang w:eastAsia="ru-RU"/>
        </w:rPr>
      </w:pPr>
    </w:p>
    <w:p w:rsidR="00394E02" w:rsidRPr="00394E02" w:rsidRDefault="00394E02" w:rsidP="00394E02">
      <w:pPr>
        <w:shd w:val="clear" w:color="auto" w:fill="FFFFFF"/>
        <w:spacing w:after="0" w:line="220" w:lineRule="atLeast"/>
        <w:jc w:val="both"/>
        <w:rPr>
          <w:rFonts w:ascii="Tahoma" w:eastAsia="Times New Roman" w:hAnsi="Tahoma" w:cs="Tahoma"/>
          <w:b/>
          <w:smallCaps w:val="0"/>
          <w:color w:val="FF0000"/>
          <w:sz w:val="14"/>
          <w:szCs w:val="14"/>
          <w:lang w:eastAsia="ru-RU"/>
        </w:rPr>
      </w:pPr>
      <w:r w:rsidRPr="00394E02">
        <w:rPr>
          <w:rFonts w:eastAsia="Times New Roman"/>
          <w:smallCaps w:val="0"/>
          <w:color w:val="555555"/>
          <w:sz w:val="28"/>
          <w:szCs w:val="28"/>
          <w:lang w:eastAsia="ru-RU"/>
        </w:rPr>
        <w:t xml:space="preserve">                                              </w:t>
      </w:r>
      <w:r w:rsidRPr="00394E02">
        <w:rPr>
          <w:rFonts w:eastAsia="Times New Roman"/>
          <w:b/>
          <w:smallCaps w:val="0"/>
          <w:color w:val="FF0000"/>
          <w:sz w:val="28"/>
          <w:szCs w:val="28"/>
          <w:lang w:eastAsia="ru-RU"/>
        </w:rPr>
        <w:t>Чем грозит родительская лень?</w:t>
      </w:r>
    </w:p>
    <w:p w:rsidR="00394E02" w:rsidRPr="00394E02" w:rsidRDefault="00394E02" w:rsidP="00394E02">
      <w:pPr>
        <w:shd w:val="clear" w:color="auto" w:fill="FFFFFF"/>
        <w:spacing w:after="0" w:line="220" w:lineRule="atLeast"/>
        <w:jc w:val="both"/>
        <w:rPr>
          <w:rFonts w:ascii="Tahoma" w:eastAsia="Times New Roman" w:hAnsi="Tahoma" w:cs="Tahoma"/>
          <w:smallCaps w:val="0"/>
          <w:color w:val="555555"/>
          <w:sz w:val="14"/>
          <w:szCs w:val="14"/>
          <w:lang w:eastAsia="ru-RU"/>
        </w:rPr>
      </w:pPr>
      <w:r w:rsidRPr="00394E02">
        <w:rPr>
          <w:rFonts w:eastAsia="Times New Roman"/>
          <w:smallCaps w:val="0"/>
          <w:color w:val="555555"/>
          <w:sz w:val="28"/>
          <w:szCs w:val="28"/>
          <w:lang w:eastAsia="ru-RU"/>
        </w:rPr>
        <w:t xml:space="preserve">         Отказываясь отвечать на все вопросы ребенка и, не помогая ему в познании мира, вы рискуете навлечь на него в будущем кучу проблем. Например, слыша в свой адрес </w:t>
      </w:r>
      <w:proofErr w:type="gramStart"/>
      <w:r w:rsidRPr="00394E02">
        <w:rPr>
          <w:rFonts w:eastAsia="Times New Roman"/>
          <w:smallCaps w:val="0"/>
          <w:color w:val="555555"/>
          <w:sz w:val="28"/>
          <w:szCs w:val="28"/>
          <w:lang w:eastAsia="ru-RU"/>
        </w:rPr>
        <w:t>бессменное</w:t>
      </w:r>
      <w:proofErr w:type="gramEnd"/>
      <w:r w:rsidRPr="00394E02">
        <w:rPr>
          <w:rFonts w:eastAsia="Times New Roman"/>
          <w:smallCaps w:val="0"/>
          <w:color w:val="555555"/>
          <w:sz w:val="28"/>
          <w:szCs w:val="28"/>
          <w:lang w:eastAsia="ru-RU"/>
        </w:rPr>
        <w:t xml:space="preserve"> «не мешай, ты видишь, я занята!» или «как ты надоел своими вопросами!», ребенок постепенно потеряет интерес к исследованиям и этим упустит много возможностей. Аукнется ваше поведение немного позже, когда он пойдет в школу. Там малыш не станет проявлять особого рвения к знаниям, уроки будут для него настоящей пыткой – его замучает скука. Учителя начнут жаловаться на него: «Его совсем ничего не интересует. Он все время зевает на занятиях!». А ведь раньше этот малыш был такой любознательный, но его никто не поддержал, не приободрил, не уделил ему должного внимания. Вот и потух огонек его интереса к жизни.          </w:t>
      </w:r>
      <w:r w:rsidRPr="00394E02">
        <w:rPr>
          <w:rFonts w:eastAsia="Times New Roman"/>
          <w:smallCaps w:val="0"/>
          <w:color w:val="555555"/>
          <w:sz w:val="28"/>
          <w:szCs w:val="28"/>
          <w:lang w:eastAsia="ru-RU"/>
        </w:rPr>
        <w:lastRenderedPageBreak/>
        <w:t>Будьте рядом, приободряйте их за очередные попытки изучать этот сложный мир, выражайте свой восторг и гордость за них. Это очень важная часть их жизни!      Стимулируйте активность своего ребенка, удивляйтесь его сообразительности, наблюдательности. Когда встречаете своего малыша из садика, не спешите спрашивать, что им давали на обед. Лучше узнайте, что нового он узнал за сегодняшний день: «Что ты делал сегодня на прогулке?» или «Что интересного ты узнал сегодня? Что видел?». Его новые впечатления – вот что должно интересовать вас каждый день.</w:t>
      </w:r>
      <w:r w:rsidRPr="00394E02">
        <w:rPr>
          <w:rFonts w:eastAsia="Times New Roman"/>
          <w:smallCaps w:val="0"/>
          <w:color w:val="555555"/>
          <w:sz w:val="28"/>
          <w:szCs w:val="28"/>
          <w:lang w:eastAsia="ru-RU"/>
        </w:rPr>
        <w:br/>
      </w:r>
      <w:r w:rsidRPr="00394E02">
        <w:rPr>
          <w:rFonts w:eastAsia="Times New Roman"/>
          <w:smallCaps w:val="0"/>
          <w:color w:val="555555"/>
          <w:sz w:val="28"/>
          <w:szCs w:val="28"/>
          <w:lang w:eastAsia="ru-RU"/>
        </w:rPr>
        <w:br/>
        <w:t>                           </w:t>
      </w:r>
      <w:r w:rsidR="00715DFF">
        <w:rPr>
          <w:rFonts w:eastAsia="Times New Roman"/>
          <w:smallCaps w:val="0"/>
          <w:color w:val="555555"/>
          <w:sz w:val="28"/>
          <w:szCs w:val="28"/>
          <w:lang w:eastAsia="ru-RU"/>
        </w:rPr>
        <w:t xml:space="preserve">            </w:t>
      </w:r>
      <w:r w:rsidRPr="00394E02">
        <w:rPr>
          <w:rFonts w:eastAsia="Times New Roman"/>
          <w:smallCaps w:val="0"/>
          <w:color w:val="555555"/>
          <w:sz w:val="28"/>
          <w:szCs w:val="28"/>
          <w:lang w:eastAsia="ru-RU"/>
        </w:rPr>
        <w:t xml:space="preserve"> </w:t>
      </w:r>
      <w:r w:rsidRPr="00394E02">
        <w:rPr>
          <w:rFonts w:eastAsia="Times New Roman"/>
          <w:b/>
          <w:smallCaps w:val="0"/>
          <w:color w:val="FF0000"/>
          <w:sz w:val="28"/>
          <w:szCs w:val="28"/>
          <w:lang w:eastAsia="ru-RU"/>
        </w:rPr>
        <w:t>Познаем мир вместе с ребенком.</w:t>
      </w:r>
    </w:p>
    <w:p w:rsidR="00394E02" w:rsidRPr="00394E02" w:rsidRDefault="00394E02" w:rsidP="00394E02">
      <w:pPr>
        <w:shd w:val="clear" w:color="auto" w:fill="FFFFFF"/>
        <w:spacing w:after="0" w:line="220" w:lineRule="atLeast"/>
        <w:rPr>
          <w:rFonts w:ascii="Tahoma" w:eastAsia="Times New Roman" w:hAnsi="Tahoma" w:cs="Tahoma"/>
          <w:smallCaps w:val="0"/>
          <w:color w:val="555555"/>
          <w:sz w:val="14"/>
          <w:szCs w:val="14"/>
          <w:lang w:eastAsia="ru-RU"/>
        </w:rPr>
      </w:pPr>
      <w:r w:rsidRPr="00394E02">
        <w:rPr>
          <w:rFonts w:eastAsia="Times New Roman"/>
          <w:smallCaps w:val="0"/>
          <w:color w:val="555555"/>
          <w:sz w:val="28"/>
          <w:szCs w:val="28"/>
          <w:lang w:eastAsia="ru-RU"/>
        </w:rPr>
        <w:t> </w:t>
      </w:r>
    </w:p>
    <w:p w:rsidR="00394E02" w:rsidRPr="00394E02" w:rsidRDefault="00394E02" w:rsidP="00715DFF">
      <w:pPr>
        <w:shd w:val="clear" w:color="auto" w:fill="FFFFFF"/>
        <w:spacing w:after="0"/>
        <w:contextualSpacing/>
        <w:jc w:val="both"/>
        <w:rPr>
          <w:rFonts w:ascii="Tahoma" w:eastAsia="Times New Roman" w:hAnsi="Tahoma" w:cs="Tahoma"/>
          <w:smallCaps w:val="0"/>
          <w:color w:val="555555"/>
          <w:sz w:val="14"/>
          <w:szCs w:val="14"/>
          <w:lang w:eastAsia="ru-RU"/>
        </w:rPr>
      </w:pPr>
      <w:r w:rsidRPr="00394E02">
        <w:rPr>
          <w:rFonts w:eastAsia="Times New Roman"/>
          <w:smallCaps w:val="0"/>
          <w:color w:val="555555"/>
          <w:sz w:val="28"/>
          <w:szCs w:val="28"/>
          <w:lang w:eastAsia="ru-RU"/>
        </w:rPr>
        <w:t>         Взрослому человеку сложно заново окунуться в детство, чтобы понять мысли ребенка. Для этого вам пригодятся несколько простых, но очень эффективных советов: Организуйте любую совместную деятельность. Так вы сможете узнать, о чем и как думает ваш малыш. Способствуйте «излиянию» его вопросов. Отвечайте на них с энтузиазмом. Купите красивые иллюстрированные книги и энциклопедии. Вместе рассматривайте картинки, обсуждайте их. Предложите придумать свои названия животным и птицам в них. Это будет смешно и позволит вам понять, как мыслит ваш ребенок. Играйте в различные коллективные игры с двумя и более участниками, приглашайте друзей вашего «почемучки» и других членов семьи для совместного времяпровождения за играми. </w:t>
      </w:r>
      <w:hyperlink r:id="rId5" w:history="1">
        <w:r w:rsidRPr="00394E02">
          <w:rPr>
            <w:rFonts w:ascii="Tahoma" w:eastAsia="Times New Roman" w:hAnsi="Tahoma" w:cs="Tahoma"/>
            <w:smallCaps w:val="0"/>
            <w:color w:val="007AD0"/>
            <w:sz w:val="14"/>
            <w:szCs w:val="1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Хочу такой сайт" href="https://сайтобразования.рф/" style="width:24pt;height:24pt" o:button="t"/>
          </w:pict>
        </w:r>
      </w:hyperlink>
    </w:p>
    <w:p w:rsidR="00394E02" w:rsidRDefault="00394E02" w:rsidP="00394E02">
      <w:pPr>
        <w:shd w:val="clear" w:color="auto" w:fill="FFFFFF"/>
        <w:spacing w:after="0" w:line="220" w:lineRule="atLeast"/>
        <w:jc w:val="both"/>
        <w:rPr>
          <w:rFonts w:eastAsia="Times New Roman"/>
          <w:smallCaps w:val="0"/>
          <w:color w:val="555555"/>
          <w:sz w:val="28"/>
          <w:szCs w:val="28"/>
          <w:lang w:eastAsia="ru-RU"/>
        </w:rPr>
      </w:pPr>
      <w:r w:rsidRPr="00394E02">
        <w:rPr>
          <w:rFonts w:eastAsia="Times New Roman"/>
          <w:smallCaps w:val="0"/>
          <w:color w:val="555555"/>
          <w:sz w:val="28"/>
          <w:szCs w:val="28"/>
          <w:lang w:eastAsia="ru-RU"/>
        </w:rPr>
        <w:t>         Это могут быть достаточно простые игры, не требующие специальной сноровки или подготовки.</w:t>
      </w:r>
    </w:p>
    <w:p w:rsidR="00715DFF" w:rsidRPr="00394E02" w:rsidRDefault="00715DFF" w:rsidP="00394E02">
      <w:pPr>
        <w:shd w:val="clear" w:color="auto" w:fill="FFFFFF"/>
        <w:spacing w:after="0" w:line="220" w:lineRule="atLeast"/>
        <w:jc w:val="both"/>
        <w:rPr>
          <w:rFonts w:ascii="Tahoma" w:eastAsia="Times New Roman" w:hAnsi="Tahoma" w:cs="Tahoma"/>
          <w:smallCaps w:val="0"/>
          <w:color w:val="555555"/>
          <w:sz w:val="14"/>
          <w:szCs w:val="14"/>
          <w:lang w:eastAsia="ru-RU"/>
        </w:rPr>
      </w:pPr>
    </w:p>
    <w:p w:rsidR="00394E02" w:rsidRDefault="00394E02" w:rsidP="00715DFF">
      <w:pPr>
        <w:shd w:val="clear" w:color="auto" w:fill="FFFFFF"/>
        <w:spacing w:after="0" w:line="220" w:lineRule="atLeast"/>
        <w:jc w:val="center"/>
        <w:rPr>
          <w:rFonts w:eastAsia="Times New Roman"/>
          <w:b/>
          <w:smallCaps w:val="0"/>
          <w:color w:val="FF0000"/>
          <w:sz w:val="28"/>
          <w:szCs w:val="28"/>
          <w:lang w:eastAsia="ru-RU"/>
        </w:rPr>
      </w:pPr>
      <w:r w:rsidRPr="00394E02">
        <w:rPr>
          <w:rFonts w:eastAsia="Times New Roman"/>
          <w:b/>
          <w:smallCaps w:val="0"/>
          <w:color w:val="FF0000"/>
          <w:sz w:val="28"/>
          <w:szCs w:val="28"/>
          <w:lang w:eastAsia="ru-RU"/>
        </w:rPr>
        <w:t>Примеры упражнений для детей</w:t>
      </w:r>
    </w:p>
    <w:p w:rsidR="00715DFF" w:rsidRPr="00394E02" w:rsidRDefault="00715DFF" w:rsidP="00715DFF">
      <w:pPr>
        <w:shd w:val="clear" w:color="auto" w:fill="FFFFFF"/>
        <w:spacing w:after="0" w:line="220" w:lineRule="atLeast"/>
        <w:jc w:val="center"/>
        <w:rPr>
          <w:rFonts w:ascii="Tahoma" w:eastAsia="Times New Roman" w:hAnsi="Tahoma" w:cs="Tahoma"/>
          <w:b/>
          <w:smallCaps w:val="0"/>
          <w:color w:val="FF0000"/>
          <w:sz w:val="14"/>
          <w:szCs w:val="14"/>
          <w:lang w:eastAsia="ru-RU"/>
        </w:rPr>
      </w:pPr>
    </w:p>
    <w:p w:rsidR="00394E02" w:rsidRPr="00394E02" w:rsidRDefault="00394E02" w:rsidP="00394E02">
      <w:pPr>
        <w:shd w:val="clear" w:color="auto" w:fill="FFFFFF"/>
        <w:spacing w:after="0" w:line="220" w:lineRule="atLeast"/>
        <w:jc w:val="both"/>
        <w:rPr>
          <w:rFonts w:ascii="Tahoma" w:eastAsia="Times New Roman" w:hAnsi="Tahoma" w:cs="Tahoma"/>
          <w:smallCaps w:val="0"/>
          <w:color w:val="555555"/>
          <w:sz w:val="14"/>
          <w:szCs w:val="14"/>
          <w:lang w:eastAsia="ru-RU"/>
        </w:rPr>
      </w:pPr>
      <w:r w:rsidRPr="00394E02">
        <w:rPr>
          <w:rFonts w:eastAsia="Times New Roman"/>
          <w:smallCaps w:val="0"/>
          <w:color w:val="555555"/>
          <w:sz w:val="28"/>
          <w:szCs w:val="28"/>
          <w:lang w:eastAsia="ru-RU"/>
        </w:rPr>
        <w:t xml:space="preserve">         </w:t>
      </w:r>
      <w:r w:rsidRPr="00394E02">
        <w:rPr>
          <w:rFonts w:eastAsia="Times New Roman"/>
          <w:b/>
          <w:smallCaps w:val="0"/>
          <w:color w:val="555555"/>
          <w:sz w:val="28"/>
          <w:szCs w:val="28"/>
          <w:lang w:eastAsia="ru-RU"/>
        </w:rPr>
        <w:t>1.</w:t>
      </w:r>
      <w:r w:rsidRPr="00394E02">
        <w:rPr>
          <w:rFonts w:eastAsia="Times New Roman"/>
          <w:smallCaps w:val="0"/>
          <w:color w:val="555555"/>
          <w:sz w:val="28"/>
          <w:szCs w:val="28"/>
          <w:lang w:eastAsia="ru-RU"/>
        </w:rPr>
        <w:t xml:space="preserve"> </w:t>
      </w:r>
      <w:r w:rsidRPr="00394E02">
        <w:rPr>
          <w:rFonts w:eastAsia="Times New Roman"/>
          <w:b/>
          <w:smallCaps w:val="0"/>
          <w:color w:val="555555"/>
          <w:sz w:val="28"/>
          <w:szCs w:val="28"/>
          <w:lang w:eastAsia="ru-RU"/>
        </w:rPr>
        <w:t>«Череда вопросов»</w:t>
      </w:r>
      <w:r w:rsidRPr="00394E02">
        <w:rPr>
          <w:rFonts w:eastAsia="Times New Roman"/>
          <w:smallCaps w:val="0"/>
          <w:color w:val="555555"/>
          <w:sz w:val="28"/>
          <w:szCs w:val="28"/>
          <w:lang w:eastAsia="ru-RU"/>
        </w:rPr>
        <w:t xml:space="preserve"> Эта игра может длиться бесконечно. Начните с любого вопроса, например: «Откуда берется вода в озере?». Ответ может быть таким: «Когда идет дождь, в озере накапливается вода». Следующий вопрос от вас может быть: «Почему идет дождь?». Эту игру можно продолжать очень долго. Если ваш малыш затрудняется ответить на какой-либо вопрос, помогите ему, объясните сами. Такая игра покажет ребенку, сколько всего он уже знает, а вам позволит «блеснуть» умом, благодаря чему ваш авторитет в глазах маленького человечка значительно вырастет. Если же вы тоже чего-то не знаете, это совсем не страшно. Можно сказать: «Вот это да. Я сам (а) не помню, почему так бывает. Давай вместе посмотрим, что написано об этом в книге». Поверьте, во-первых, это сблизит вас с малышом, вы ведь вместе не знаете ответа на этот сложный вопрос, а во-вторых, он научится у вас искать ответы в книгах и энциклопедиях. В будущем ему очень пригодится этот навык общения с подобной литературой.</w:t>
      </w:r>
    </w:p>
    <w:p w:rsidR="00394E02" w:rsidRPr="00394E02" w:rsidRDefault="00394E02" w:rsidP="00394E02">
      <w:pPr>
        <w:shd w:val="clear" w:color="auto" w:fill="FFFFFF"/>
        <w:spacing w:after="0" w:line="220" w:lineRule="atLeast"/>
        <w:jc w:val="both"/>
        <w:rPr>
          <w:rFonts w:ascii="Tahoma" w:eastAsia="Times New Roman" w:hAnsi="Tahoma" w:cs="Tahoma"/>
          <w:smallCaps w:val="0"/>
          <w:color w:val="555555"/>
          <w:sz w:val="14"/>
          <w:szCs w:val="14"/>
          <w:lang w:eastAsia="ru-RU"/>
        </w:rPr>
      </w:pPr>
      <w:r w:rsidRPr="00394E02">
        <w:rPr>
          <w:rFonts w:eastAsia="Times New Roman"/>
          <w:smallCaps w:val="0"/>
          <w:color w:val="555555"/>
          <w:sz w:val="28"/>
          <w:szCs w:val="28"/>
          <w:lang w:eastAsia="ru-RU"/>
        </w:rPr>
        <w:t xml:space="preserve">         </w:t>
      </w:r>
      <w:r w:rsidRPr="00394E02">
        <w:rPr>
          <w:rFonts w:eastAsia="Times New Roman"/>
          <w:b/>
          <w:smallCaps w:val="0"/>
          <w:color w:val="555555"/>
          <w:sz w:val="28"/>
          <w:szCs w:val="28"/>
          <w:lang w:eastAsia="ru-RU"/>
        </w:rPr>
        <w:t>2.</w:t>
      </w:r>
      <w:r w:rsidRPr="00394E02">
        <w:rPr>
          <w:rFonts w:eastAsia="Times New Roman"/>
          <w:smallCaps w:val="0"/>
          <w:color w:val="555555"/>
          <w:sz w:val="28"/>
          <w:szCs w:val="28"/>
          <w:lang w:eastAsia="ru-RU"/>
        </w:rPr>
        <w:t xml:space="preserve"> </w:t>
      </w:r>
      <w:r w:rsidRPr="00394E02">
        <w:rPr>
          <w:rFonts w:eastAsia="Times New Roman"/>
          <w:b/>
          <w:smallCaps w:val="0"/>
          <w:color w:val="555555"/>
          <w:sz w:val="28"/>
          <w:szCs w:val="28"/>
          <w:lang w:eastAsia="ru-RU"/>
        </w:rPr>
        <w:t>«Каким бывает…?»</w:t>
      </w:r>
      <w:r w:rsidRPr="00394E02">
        <w:rPr>
          <w:rFonts w:eastAsia="Times New Roman"/>
          <w:smallCaps w:val="0"/>
          <w:color w:val="555555"/>
          <w:sz w:val="28"/>
          <w:szCs w:val="28"/>
          <w:lang w:eastAsia="ru-RU"/>
        </w:rPr>
        <w:t xml:space="preserve"> Эта игра рассчитана на развитие логики малышей и умение сопоставлять предметы друг другу по их размеру, ширине и длине. Игра может начаться с любого вопроса, к примеру: «Каким бывает дом?». Ребенок отвечает: большим, красивым, белым, многоэтажным. Потом можно попросить сравнить по размеру дом и гору. Малыш представит себе высоту дома и гору. Гора окажется выше. Он учится сравнивать. Затем предложите ребенку охарактеризовать </w:t>
      </w:r>
      <w:r w:rsidRPr="00394E02">
        <w:rPr>
          <w:rFonts w:eastAsia="Times New Roman"/>
          <w:smallCaps w:val="0"/>
          <w:color w:val="555555"/>
          <w:sz w:val="28"/>
          <w:szCs w:val="28"/>
          <w:lang w:eastAsia="ru-RU"/>
        </w:rPr>
        <w:lastRenderedPageBreak/>
        <w:t>дорогу. Ответ будет: длинная, короткая, широкая, узкая. Тогда вы спросите: «А что бывает шире – дорога или дорожка?». «Конечно, дорога!» – ответит малыш. Наблюдайте, какие вопросы нравятся ребенку больше – про животных, природу, людей или предметы быта. Если ему нравится больше рассуждать о доме, задайте вопрос: «А что у нас в доме бывает зеленым?». Он ответит: яблоко, цветы в горшке, занавеска на кухне, мой динозаврик</w:t>
      </w:r>
      <w:proofErr w:type="gramStart"/>
      <w:r w:rsidRPr="00394E02">
        <w:rPr>
          <w:rFonts w:eastAsia="Times New Roman"/>
          <w:smallCaps w:val="0"/>
          <w:color w:val="555555"/>
          <w:sz w:val="28"/>
          <w:szCs w:val="28"/>
          <w:lang w:eastAsia="ru-RU"/>
        </w:rPr>
        <w:t>… О</w:t>
      </w:r>
      <w:proofErr w:type="gramEnd"/>
      <w:r w:rsidRPr="00394E02">
        <w:rPr>
          <w:rFonts w:eastAsia="Times New Roman"/>
          <w:smallCaps w:val="0"/>
          <w:color w:val="555555"/>
          <w:sz w:val="28"/>
          <w:szCs w:val="28"/>
          <w:lang w:eastAsia="ru-RU"/>
        </w:rPr>
        <w:t>становитесь на одном из перечисленных им предметов и попросите дополнить его характеристику: «А каким еще бывает яблоко (занавеска на кухне или цветы в горшке)?». Малыш начнет вам перечислять: кислым, сладким, твердым, мягким, круглым. Если играть в такую игру часто, ваш ребенок будет четко представлять разницу между многими предметами и научится сравнивать их по многим признакам.</w:t>
      </w:r>
    </w:p>
    <w:p w:rsidR="00394E02" w:rsidRPr="00394E02" w:rsidRDefault="00394E02" w:rsidP="00394E02">
      <w:pPr>
        <w:shd w:val="clear" w:color="auto" w:fill="FFFFFF"/>
        <w:spacing w:after="0" w:line="220" w:lineRule="atLeast"/>
        <w:jc w:val="both"/>
        <w:rPr>
          <w:rFonts w:ascii="Tahoma" w:eastAsia="Times New Roman" w:hAnsi="Tahoma" w:cs="Tahoma"/>
          <w:smallCaps w:val="0"/>
          <w:color w:val="555555"/>
          <w:sz w:val="14"/>
          <w:szCs w:val="14"/>
          <w:lang w:eastAsia="ru-RU"/>
        </w:rPr>
      </w:pPr>
      <w:r w:rsidRPr="00394E02">
        <w:rPr>
          <w:rFonts w:eastAsia="Times New Roman"/>
          <w:smallCaps w:val="0"/>
          <w:color w:val="555555"/>
          <w:sz w:val="28"/>
          <w:szCs w:val="28"/>
          <w:lang w:eastAsia="ru-RU"/>
        </w:rPr>
        <w:t xml:space="preserve">         </w:t>
      </w:r>
      <w:r w:rsidRPr="00394E02">
        <w:rPr>
          <w:rFonts w:eastAsia="Times New Roman"/>
          <w:b/>
          <w:smallCaps w:val="0"/>
          <w:color w:val="555555"/>
          <w:sz w:val="28"/>
          <w:szCs w:val="28"/>
          <w:lang w:eastAsia="ru-RU"/>
        </w:rPr>
        <w:t>3. «</w:t>
      </w:r>
      <w:proofErr w:type="spellStart"/>
      <w:r w:rsidRPr="00394E02">
        <w:rPr>
          <w:rFonts w:eastAsia="Times New Roman"/>
          <w:b/>
          <w:smallCaps w:val="0"/>
          <w:color w:val="555555"/>
          <w:sz w:val="28"/>
          <w:szCs w:val="28"/>
          <w:lang w:eastAsia="ru-RU"/>
        </w:rPr>
        <w:t>Спрашивалка</w:t>
      </w:r>
      <w:proofErr w:type="spellEnd"/>
      <w:r w:rsidRPr="00394E02">
        <w:rPr>
          <w:rFonts w:eastAsia="Times New Roman"/>
          <w:b/>
          <w:smallCaps w:val="0"/>
          <w:color w:val="555555"/>
          <w:sz w:val="28"/>
          <w:szCs w:val="28"/>
          <w:lang w:eastAsia="ru-RU"/>
        </w:rPr>
        <w:t>»</w:t>
      </w:r>
      <w:r w:rsidRPr="00394E02">
        <w:rPr>
          <w:rFonts w:eastAsia="Times New Roman"/>
          <w:smallCaps w:val="0"/>
          <w:color w:val="555555"/>
          <w:sz w:val="28"/>
          <w:szCs w:val="28"/>
          <w:lang w:eastAsia="ru-RU"/>
        </w:rPr>
        <w:t xml:space="preserve"> Берете любую картинку с сюжетом и предлагаете ребенку спрашивать у вас то, что ему непонятно на этой картинке. Если вы не можете ответить, он отвечает вместо вас. Тогда вы проигрываете. А малыша просите составить по этой картинке рассказ, чтобы «озвучить» сюжет. Такая игра позволит ему пофантазировать и проявить свои знания.</w:t>
      </w:r>
    </w:p>
    <w:p w:rsidR="00394E02" w:rsidRPr="00394E02" w:rsidRDefault="00394E02" w:rsidP="00394E02">
      <w:pPr>
        <w:shd w:val="clear" w:color="auto" w:fill="FFFFFF"/>
        <w:spacing w:after="0" w:line="220" w:lineRule="atLeast"/>
        <w:jc w:val="both"/>
        <w:rPr>
          <w:rFonts w:ascii="Tahoma" w:eastAsia="Times New Roman" w:hAnsi="Tahoma" w:cs="Tahoma"/>
          <w:smallCaps w:val="0"/>
          <w:color w:val="555555"/>
          <w:sz w:val="14"/>
          <w:szCs w:val="14"/>
          <w:lang w:eastAsia="ru-RU"/>
        </w:rPr>
      </w:pPr>
      <w:r w:rsidRPr="00394E02">
        <w:rPr>
          <w:rFonts w:eastAsia="Times New Roman"/>
          <w:smallCaps w:val="0"/>
          <w:color w:val="555555"/>
          <w:sz w:val="28"/>
          <w:szCs w:val="28"/>
          <w:lang w:eastAsia="ru-RU"/>
        </w:rPr>
        <w:t xml:space="preserve">         </w:t>
      </w:r>
      <w:r w:rsidRPr="00394E02">
        <w:rPr>
          <w:rFonts w:eastAsia="Times New Roman"/>
          <w:b/>
          <w:smallCaps w:val="0"/>
          <w:color w:val="555555"/>
          <w:sz w:val="28"/>
          <w:szCs w:val="28"/>
          <w:lang w:eastAsia="ru-RU"/>
        </w:rPr>
        <w:t>4. «Придумываем новые вещи»</w:t>
      </w:r>
      <w:r w:rsidRPr="00394E02">
        <w:rPr>
          <w:rFonts w:eastAsia="Times New Roman"/>
          <w:smallCaps w:val="0"/>
          <w:color w:val="555555"/>
          <w:sz w:val="28"/>
          <w:szCs w:val="28"/>
          <w:lang w:eastAsia="ru-RU"/>
        </w:rPr>
        <w:t xml:space="preserve"> Возьмите старые карандаши, ненужные крышки от ручек, фольгу от шоколада, пластиковый стаканчик от съеденного мороженого и предложите ребенку придумать им новое применение, сделать из них что-то новое. Ему будет интересно стать «изобретателем».</w:t>
      </w:r>
    </w:p>
    <w:p w:rsidR="00394E02" w:rsidRDefault="00394E02" w:rsidP="00394E02">
      <w:pPr>
        <w:shd w:val="clear" w:color="auto" w:fill="FFFFFF"/>
        <w:spacing w:after="0" w:line="220" w:lineRule="atLeast"/>
        <w:jc w:val="both"/>
        <w:rPr>
          <w:rFonts w:eastAsia="Times New Roman"/>
          <w:smallCaps w:val="0"/>
          <w:color w:val="555555"/>
          <w:sz w:val="28"/>
          <w:szCs w:val="28"/>
          <w:lang w:eastAsia="ru-RU"/>
        </w:rPr>
      </w:pPr>
      <w:r w:rsidRPr="00394E02">
        <w:rPr>
          <w:rFonts w:eastAsia="Times New Roman"/>
          <w:smallCaps w:val="0"/>
          <w:color w:val="555555"/>
          <w:sz w:val="28"/>
          <w:szCs w:val="28"/>
          <w:lang w:eastAsia="ru-RU"/>
        </w:rPr>
        <w:t xml:space="preserve">         </w:t>
      </w:r>
      <w:r w:rsidRPr="00394E02">
        <w:rPr>
          <w:rFonts w:eastAsia="Times New Roman"/>
          <w:b/>
          <w:smallCaps w:val="0"/>
          <w:color w:val="555555"/>
          <w:sz w:val="28"/>
          <w:szCs w:val="28"/>
          <w:lang w:eastAsia="ru-RU"/>
        </w:rPr>
        <w:t>5. «Превращение»</w:t>
      </w:r>
      <w:r w:rsidRPr="00394E02">
        <w:rPr>
          <w:rFonts w:eastAsia="Times New Roman"/>
          <w:smallCaps w:val="0"/>
          <w:color w:val="555555"/>
          <w:sz w:val="28"/>
          <w:szCs w:val="28"/>
          <w:lang w:eastAsia="ru-RU"/>
        </w:rPr>
        <w:t xml:space="preserve"> Скажите малышу, что он может перевоплотиться в какую-нибудь вещь, какую он хочет. Попросите его рассказать, что он чувствует после превращения, как живет эта вещь, о чем она думает и что ее беспокоит. Пусть расскажет о ее мыслях, о прошлом и будущем.</w:t>
      </w:r>
    </w:p>
    <w:p w:rsidR="007B67C5" w:rsidRPr="00394E02" w:rsidRDefault="007B67C5" w:rsidP="00394E02">
      <w:pPr>
        <w:shd w:val="clear" w:color="auto" w:fill="FFFFFF"/>
        <w:spacing w:after="0" w:line="220" w:lineRule="atLeast"/>
        <w:jc w:val="both"/>
        <w:rPr>
          <w:rFonts w:ascii="Tahoma" w:eastAsia="Times New Roman" w:hAnsi="Tahoma" w:cs="Tahoma"/>
          <w:smallCaps w:val="0"/>
          <w:color w:val="555555"/>
          <w:sz w:val="14"/>
          <w:szCs w:val="14"/>
          <w:lang w:eastAsia="ru-RU"/>
        </w:rPr>
      </w:pPr>
    </w:p>
    <w:p w:rsidR="00394E02" w:rsidRPr="00394E02" w:rsidRDefault="00394E02" w:rsidP="00394E02">
      <w:pPr>
        <w:shd w:val="clear" w:color="auto" w:fill="FFFFFF"/>
        <w:spacing w:after="0" w:line="220" w:lineRule="atLeast"/>
        <w:jc w:val="both"/>
        <w:rPr>
          <w:rFonts w:ascii="Tahoma" w:eastAsia="Times New Roman" w:hAnsi="Tahoma" w:cs="Tahoma"/>
          <w:b/>
          <w:smallCaps w:val="0"/>
          <w:color w:val="FF0000"/>
          <w:sz w:val="14"/>
          <w:szCs w:val="14"/>
          <w:lang w:eastAsia="ru-RU"/>
        </w:rPr>
      </w:pPr>
      <w:r w:rsidRPr="00394E02">
        <w:rPr>
          <w:rFonts w:eastAsia="Times New Roman"/>
          <w:smallCaps w:val="0"/>
          <w:color w:val="555555"/>
          <w:sz w:val="28"/>
          <w:szCs w:val="28"/>
          <w:lang w:eastAsia="ru-RU"/>
        </w:rPr>
        <w:t xml:space="preserve">                                                       </w:t>
      </w:r>
      <w:r w:rsidRPr="00394E02">
        <w:rPr>
          <w:rFonts w:eastAsia="Times New Roman"/>
          <w:b/>
          <w:smallCaps w:val="0"/>
          <w:color w:val="FF0000"/>
          <w:sz w:val="28"/>
          <w:szCs w:val="28"/>
          <w:lang w:eastAsia="ru-RU"/>
        </w:rPr>
        <w:t>Играем вместе</w:t>
      </w:r>
    </w:p>
    <w:p w:rsidR="00394E02" w:rsidRPr="00394E02" w:rsidRDefault="00394E02" w:rsidP="00394E02">
      <w:pPr>
        <w:shd w:val="clear" w:color="auto" w:fill="FFFFFF"/>
        <w:spacing w:after="0" w:line="220" w:lineRule="atLeast"/>
        <w:jc w:val="both"/>
        <w:rPr>
          <w:rFonts w:ascii="Tahoma" w:eastAsia="Times New Roman" w:hAnsi="Tahoma" w:cs="Tahoma"/>
          <w:smallCaps w:val="0"/>
          <w:color w:val="555555"/>
          <w:sz w:val="14"/>
          <w:szCs w:val="14"/>
          <w:lang w:eastAsia="ru-RU"/>
        </w:rPr>
      </w:pPr>
      <w:r w:rsidRPr="00394E02">
        <w:rPr>
          <w:rFonts w:eastAsia="Times New Roman"/>
          <w:smallCaps w:val="0"/>
          <w:color w:val="555555"/>
          <w:sz w:val="28"/>
          <w:szCs w:val="28"/>
          <w:lang w:eastAsia="ru-RU"/>
        </w:rPr>
        <w:t xml:space="preserve">         1. Любимая многими детками игра </w:t>
      </w:r>
      <w:r w:rsidRPr="00394E02">
        <w:rPr>
          <w:rFonts w:eastAsia="Times New Roman"/>
          <w:b/>
          <w:smallCaps w:val="0"/>
          <w:color w:val="555555"/>
          <w:sz w:val="28"/>
          <w:szCs w:val="28"/>
          <w:lang w:eastAsia="ru-RU"/>
        </w:rPr>
        <w:t>«Что летает?»</w:t>
      </w:r>
      <w:r w:rsidRPr="00394E02">
        <w:rPr>
          <w:rFonts w:eastAsia="Times New Roman"/>
          <w:smallCaps w:val="0"/>
          <w:color w:val="555555"/>
          <w:sz w:val="28"/>
          <w:szCs w:val="28"/>
          <w:lang w:eastAsia="ru-RU"/>
        </w:rPr>
        <w:t xml:space="preserve"> Сначала выбирают ведущего (обычно это мама). Ведущий начинает быстро спрашивать: «Телевизор летает?», «Машина летает?», «Воробей летает?». Ответы должны быть незамедлительными – да или нет. Можно их выкрикивать, а можно договориться махать руками, когда ответ должен быть «да» и не махать, когда «нет». Игра прекращается, когда участники наберут достаточное количество очков (это обговаривается сразу).</w:t>
      </w:r>
    </w:p>
    <w:p w:rsidR="00394E02" w:rsidRPr="00394E02" w:rsidRDefault="00394E02" w:rsidP="00394E02">
      <w:pPr>
        <w:shd w:val="clear" w:color="auto" w:fill="FFFFFF"/>
        <w:spacing w:after="0" w:line="220" w:lineRule="atLeast"/>
        <w:jc w:val="both"/>
        <w:rPr>
          <w:rFonts w:ascii="Tahoma" w:eastAsia="Times New Roman" w:hAnsi="Tahoma" w:cs="Tahoma"/>
          <w:smallCaps w:val="0"/>
          <w:color w:val="555555"/>
          <w:sz w:val="14"/>
          <w:szCs w:val="14"/>
          <w:lang w:eastAsia="ru-RU"/>
        </w:rPr>
      </w:pPr>
      <w:r w:rsidRPr="00394E02">
        <w:rPr>
          <w:rFonts w:eastAsia="Times New Roman"/>
          <w:smallCaps w:val="0"/>
          <w:color w:val="555555"/>
          <w:sz w:val="28"/>
          <w:szCs w:val="28"/>
          <w:lang w:eastAsia="ru-RU"/>
        </w:rPr>
        <w:t xml:space="preserve">         2. </w:t>
      </w:r>
      <w:r w:rsidRPr="00394E02">
        <w:rPr>
          <w:rFonts w:eastAsia="Times New Roman"/>
          <w:b/>
          <w:smallCaps w:val="0"/>
          <w:color w:val="555555"/>
          <w:sz w:val="28"/>
          <w:szCs w:val="28"/>
          <w:lang w:eastAsia="ru-RU"/>
        </w:rPr>
        <w:t>«Закончи фразу»</w:t>
      </w:r>
      <w:r w:rsidRPr="00394E02">
        <w:rPr>
          <w:rFonts w:eastAsia="Times New Roman"/>
          <w:smallCaps w:val="0"/>
          <w:color w:val="555555"/>
          <w:sz w:val="28"/>
          <w:szCs w:val="28"/>
          <w:lang w:eastAsia="ru-RU"/>
        </w:rPr>
        <w:t xml:space="preserve"> Вам пригодится мячик или любой другой предмет, который можно передавать из рук в руки. Игра заключается в том, что тот, кто держит мяч (взрослый), начинает предложение, например: «Зимой идет снег, а летом…». Тот, кому передается мячик (ребенок), должен его закончить: «Идет дождик». Вместе с ответом участник должен вернуть мяч обратно. «На деревьях растут фрукты, а на грядках…», «Белка прыгает на ветках, а дельфин…», «Художник рисует картины, а повар…» – продолжать можно до бесконечности.</w:t>
      </w:r>
    </w:p>
    <w:p w:rsidR="00394E02" w:rsidRPr="00394E02" w:rsidRDefault="00394E02" w:rsidP="00394E02">
      <w:pPr>
        <w:shd w:val="clear" w:color="auto" w:fill="FFFFFF"/>
        <w:spacing w:after="0" w:line="220" w:lineRule="atLeast"/>
        <w:jc w:val="both"/>
        <w:rPr>
          <w:rFonts w:ascii="Tahoma" w:eastAsia="Times New Roman" w:hAnsi="Tahoma" w:cs="Tahoma"/>
          <w:smallCaps w:val="0"/>
          <w:color w:val="555555"/>
          <w:sz w:val="14"/>
          <w:szCs w:val="14"/>
          <w:lang w:eastAsia="ru-RU"/>
        </w:rPr>
      </w:pPr>
      <w:r w:rsidRPr="00394E02">
        <w:rPr>
          <w:rFonts w:eastAsia="Times New Roman"/>
          <w:smallCaps w:val="0"/>
          <w:color w:val="555555"/>
          <w:sz w:val="28"/>
          <w:szCs w:val="28"/>
          <w:lang w:eastAsia="ru-RU"/>
        </w:rPr>
        <w:t xml:space="preserve">         3. </w:t>
      </w:r>
      <w:r w:rsidRPr="00394E02">
        <w:rPr>
          <w:rFonts w:eastAsia="Times New Roman"/>
          <w:b/>
          <w:smallCaps w:val="0"/>
          <w:color w:val="555555"/>
          <w:sz w:val="28"/>
          <w:szCs w:val="28"/>
          <w:lang w:eastAsia="ru-RU"/>
        </w:rPr>
        <w:t>«Закончи слово»</w:t>
      </w:r>
      <w:r w:rsidRPr="00394E02">
        <w:rPr>
          <w:rFonts w:eastAsia="Times New Roman"/>
          <w:smallCaps w:val="0"/>
          <w:color w:val="555555"/>
          <w:sz w:val="28"/>
          <w:szCs w:val="28"/>
          <w:lang w:eastAsia="ru-RU"/>
        </w:rPr>
        <w:t xml:space="preserve"> Вы называете первый слог слова, малыш должен придумать и назвать второй. Не обязательно, чтобы он угадал именно ваше задуманное слово. Главное, его умение подбирать слова под заданный слог. Потом поменяйтесь с малышом ролями – он теперь называет начало слова, а вы конец. Эта игра значительно пополнит и расширит словарный запас вашего ребенка.</w:t>
      </w:r>
    </w:p>
    <w:p w:rsidR="00394E02" w:rsidRPr="00394E02" w:rsidRDefault="00394E02" w:rsidP="00394E02">
      <w:pPr>
        <w:shd w:val="clear" w:color="auto" w:fill="FFFFFF"/>
        <w:spacing w:after="0" w:line="220" w:lineRule="atLeast"/>
        <w:jc w:val="both"/>
        <w:rPr>
          <w:rFonts w:ascii="Tahoma" w:eastAsia="Times New Roman" w:hAnsi="Tahoma" w:cs="Tahoma"/>
          <w:smallCaps w:val="0"/>
          <w:color w:val="555555"/>
          <w:sz w:val="14"/>
          <w:szCs w:val="14"/>
          <w:lang w:eastAsia="ru-RU"/>
        </w:rPr>
      </w:pPr>
      <w:r w:rsidRPr="00394E02">
        <w:rPr>
          <w:rFonts w:eastAsia="Times New Roman"/>
          <w:smallCaps w:val="0"/>
          <w:color w:val="555555"/>
          <w:sz w:val="28"/>
          <w:szCs w:val="28"/>
          <w:lang w:eastAsia="ru-RU"/>
        </w:rPr>
        <w:lastRenderedPageBreak/>
        <w:t xml:space="preserve">         4. </w:t>
      </w:r>
      <w:r w:rsidRPr="00394E02">
        <w:rPr>
          <w:rFonts w:eastAsia="Times New Roman"/>
          <w:b/>
          <w:smallCaps w:val="0"/>
          <w:color w:val="555555"/>
          <w:sz w:val="28"/>
          <w:szCs w:val="28"/>
          <w:lang w:eastAsia="ru-RU"/>
        </w:rPr>
        <w:t>«Специалист по профессиям»</w:t>
      </w:r>
      <w:r w:rsidRPr="00394E02">
        <w:rPr>
          <w:rFonts w:eastAsia="Times New Roman"/>
          <w:smallCaps w:val="0"/>
          <w:color w:val="555555"/>
          <w:sz w:val="28"/>
          <w:szCs w:val="28"/>
          <w:lang w:eastAsia="ru-RU"/>
        </w:rPr>
        <w:t xml:space="preserve"> Игра довольно-таки простая. Вы говорите: «Что делает…пожарный?». Малыш отвечает: «Тушит огонь». Вы: «Что делает…учитель?». «Он учит детей!» – отвечает ребенок. Начинайте с известных для него профессий: пекарь, доктор, строитель, няня. Потом переходите на неизвестные для него профессии: инженер, ветеринар, стюардесса. Если он не может объяснить сам, помогите ему – расскажите, что делает, например, инженер, где он работает.</w:t>
      </w:r>
    </w:p>
    <w:p w:rsidR="00394E02" w:rsidRPr="00394E02" w:rsidRDefault="00394E02" w:rsidP="00394E02">
      <w:pPr>
        <w:shd w:val="clear" w:color="auto" w:fill="FFFFFF"/>
        <w:spacing w:after="0" w:line="220" w:lineRule="atLeast"/>
        <w:jc w:val="both"/>
        <w:rPr>
          <w:rFonts w:ascii="Tahoma" w:eastAsia="Times New Roman" w:hAnsi="Tahoma" w:cs="Tahoma"/>
          <w:smallCaps w:val="0"/>
          <w:color w:val="555555"/>
          <w:sz w:val="14"/>
          <w:szCs w:val="14"/>
          <w:lang w:eastAsia="ru-RU"/>
        </w:rPr>
      </w:pPr>
      <w:r w:rsidRPr="00394E02">
        <w:rPr>
          <w:rFonts w:eastAsia="Times New Roman"/>
          <w:smallCaps w:val="0"/>
          <w:color w:val="555555"/>
          <w:sz w:val="28"/>
          <w:szCs w:val="28"/>
          <w:lang w:eastAsia="ru-RU"/>
        </w:rPr>
        <w:t xml:space="preserve">         5. </w:t>
      </w:r>
      <w:r w:rsidRPr="00394E02">
        <w:rPr>
          <w:rFonts w:eastAsia="Times New Roman"/>
          <w:b/>
          <w:smallCaps w:val="0"/>
          <w:color w:val="555555"/>
          <w:sz w:val="28"/>
          <w:szCs w:val="28"/>
          <w:lang w:eastAsia="ru-RU"/>
        </w:rPr>
        <w:t>«Кто назовет больше предметов…»</w:t>
      </w:r>
      <w:r w:rsidRPr="00394E02">
        <w:rPr>
          <w:rFonts w:eastAsia="Times New Roman"/>
          <w:smallCaps w:val="0"/>
          <w:color w:val="555555"/>
          <w:sz w:val="28"/>
          <w:szCs w:val="28"/>
          <w:lang w:eastAsia="ru-RU"/>
        </w:rPr>
        <w:t xml:space="preserve"> Круглых, квадратных, треугольных, холодных, горячих, сладких и т. д. Игра заключается в том, что вы по очереди с малышом называете предметы определенной формы или признака, кто больше. Например, вы говорите ему: «Какие предметы квадратной формы ты знаешь?». Он скажет: «Кубик», вы ему: «Телевизор». Вы продолжите: «Ковер в гостиной». Игра должна остановиться на его слове, малыш пусть будет победителем в этой игре. Это повысит его самооценку и научит его мыслить масштабно. Хорошо, если вы относитесь к тому числу родителей, которые охотно участвуют в развитии своего малыша, невзирая на проблемы с усталостью и нехваткой времени. Очень сложно находить в себе силы, чтобы беспрестанно «работать» справочником для своего малыша. Но, поверьте, этот этап продлится не так долго.</w:t>
      </w:r>
    </w:p>
    <w:p w:rsidR="00394E02" w:rsidRDefault="00394E02" w:rsidP="00394E02">
      <w:pPr>
        <w:shd w:val="clear" w:color="auto" w:fill="FFFFFF"/>
        <w:spacing w:line="220" w:lineRule="atLeast"/>
        <w:jc w:val="both"/>
        <w:rPr>
          <w:rFonts w:eastAsia="Times New Roman"/>
          <w:smallCaps w:val="0"/>
          <w:color w:val="555555"/>
          <w:sz w:val="28"/>
          <w:szCs w:val="28"/>
          <w:lang w:eastAsia="ru-RU"/>
        </w:rPr>
      </w:pPr>
      <w:r w:rsidRPr="00394E02">
        <w:rPr>
          <w:rFonts w:eastAsia="Times New Roman"/>
          <w:smallCaps w:val="0"/>
          <w:color w:val="555555"/>
          <w:sz w:val="28"/>
          <w:szCs w:val="28"/>
          <w:lang w:eastAsia="ru-RU"/>
        </w:rPr>
        <w:t>         А когда он закончится, вы будете с умилением вспоминать его. Будьте уверены, что ваши усилия обязательно будут вознаграждены – малыш научится делать выводы, связывать разные по своей природе вещи и понимать суть происходящих событий. Вы станете по-настоящему счастливы, когда поймете, что это все ваша заслуга. Ведь для него вы самый близкий и родной человек, который первым пришел ему на помощь в изучении мира.</w:t>
      </w:r>
    </w:p>
    <w:p w:rsidR="007B67C5" w:rsidRDefault="007B67C5" w:rsidP="00394E02">
      <w:pPr>
        <w:shd w:val="clear" w:color="auto" w:fill="FFFFFF"/>
        <w:spacing w:line="220" w:lineRule="atLeast"/>
        <w:jc w:val="both"/>
        <w:rPr>
          <w:rFonts w:eastAsia="Times New Roman"/>
          <w:smallCaps w:val="0"/>
          <w:color w:val="555555"/>
          <w:sz w:val="28"/>
          <w:szCs w:val="28"/>
          <w:lang w:eastAsia="ru-RU"/>
        </w:rPr>
      </w:pPr>
    </w:p>
    <w:p w:rsidR="007B67C5" w:rsidRPr="00394E02" w:rsidRDefault="007B67C5" w:rsidP="00394E02">
      <w:pPr>
        <w:shd w:val="clear" w:color="auto" w:fill="FFFFFF"/>
        <w:spacing w:line="220" w:lineRule="atLeast"/>
        <w:jc w:val="both"/>
        <w:rPr>
          <w:rFonts w:ascii="Tahoma" w:eastAsia="Times New Roman" w:hAnsi="Tahoma" w:cs="Tahoma"/>
          <w:smallCaps w:val="0"/>
          <w:color w:val="555555"/>
          <w:sz w:val="14"/>
          <w:szCs w:val="14"/>
          <w:lang w:eastAsia="ru-RU"/>
        </w:rPr>
      </w:pPr>
      <w:r>
        <w:rPr>
          <w:rFonts w:eastAsia="Times New Roman"/>
          <w:smallCaps w:val="0"/>
          <w:color w:val="555555"/>
          <w:sz w:val="28"/>
          <w:szCs w:val="28"/>
          <w:lang w:eastAsia="ru-RU"/>
        </w:rPr>
        <w:t xml:space="preserve">                                                       Педагог – психолог Виноградова Жанна Леонидовна</w:t>
      </w:r>
    </w:p>
    <w:p w:rsidR="0085119F" w:rsidRDefault="0085119F"/>
    <w:sectPr w:rsidR="0085119F" w:rsidSect="00715DFF">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94E02"/>
    <w:rsid w:val="0004532C"/>
    <w:rsid w:val="00066232"/>
    <w:rsid w:val="00075B0F"/>
    <w:rsid w:val="000E4D98"/>
    <w:rsid w:val="000E5AA5"/>
    <w:rsid w:val="000F30E5"/>
    <w:rsid w:val="00130D38"/>
    <w:rsid w:val="00130E84"/>
    <w:rsid w:val="001379DB"/>
    <w:rsid w:val="0014465B"/>
    <w:rsid w:val="00152FB4"/>
    <w:rsid w:val="001759DA"/>
    <w:rsid w:val="001D2D8F"/>
    <w:rsid w:val="001F6B83"/>
    <w:rsid w:val="00202132"/>
    <w:rsid w:val="00212B07"/>
    <w:rsid w:val="002B312C"/>
    <w:rsid w:val="00350AF1"/>
    <w:rsid w:val="003854F5"/>
    <w:rsid w:val="00394E02"/>
    <w:rsid w:val="003E0B8F"/>
    <w:rsid w:val="004016D7"/>
    <w:rsid w:val="00463C60"/>
    <w:rsid w:val="00466802"/>
    <w:rsid w:val="00496ACB"/>
    <w:rsid w:val="004C387E"/>
    <w:rsid w:val="004E6E2D"/>
    <w:rsid w:val="005401EA"/>
    <w:rsid w:val="005966D2"/>
    <w:rsid w:val="005A6B70"/>
    <w:rsid w:val="00632CF8"/>
    <w:rsid w:val="00640AED"/>
    <w:rsid w:val="0066235D"/>
    <w:rsid w:val="00685200"/>
    <w:rsid w:val="00706CFF"/>
    <w:rsid w:val="00715DFF"/>
    <w:rsid w:val="00732F72"/>
    <w:rsid w:val="00736364"/>
    <w:rsid w:val="00737B46"/>
    <w:rsid w:val="007574A7"/>
    <w:rsid w:val="00776A7F"/>
    <w:rsid w:val="00791CF5"/>
    <w:rsid w:val="007B67C5"/>
    <w:rsid w:val="007C1724"/>
    <w:rsid w:val="007E512B"/>
    <w:rsid w:val="007F6E5C"/>
    <w:rsid w:val="00806173"/>
    <w:rsid w:val="0085119F"/>
    <w:rsid w:val="0087693B"/>
    <w:rsid w:val="00893F90"/>
    <w:rsid w:val="0089475A"/>
    <w:rsid w:val="008E0C1D"/>
    <w:rsid w:val="0093638A"/>
    <w:rsid w:val="00941F9D"/>
    <w:rsid w:val="00946B31"/>
    <w:rsid w:val="00981720"/>
    <w:rsid w:val="00993707"/>
    <w:rsid w:val="009A1DCC"/>
    <w:rsid w:val="00A206E2"/>
    <w:rsid w:val="00A51C30"/>
    <w:rsid w:val="00A80DDD"/>
    <w:rsid w:val="00AA6B6B"/>
    <w:rsid w:val="00AB2191"/>
    <w:rsid w:val="00AC3BF8"/>
    <w:rsid w:val="00AE00B9"/>
    <w:rsid w:val="00B02A07"/>
    <w:rsid w:val="00B439C3"/>
    <w:rsid w:val="00B82CEE"/>
    <w:rsid w:val="00C24CCF"/>
    <w:rsid w:val="00C57D6C"/>
    <w:rsid w:val="00CA0E8D"/>
    <w:rsid w:val="00CB2FBE"/>
    <w:rsid w:val="00D264A7"/>
    <w:rsid w:val="00D62338"/>
    <w:rsid w:val="00DC1836"/>
    <w:rsid w:val="00DF04C4"/>
    <w:rsid w:val="00E01299"/>
    <w:rsid w:val="00E30164"/>
    <w:rsid w:val="00EA1AA3"/>
    <w:rsid w:val="00EB0AE5"/>
    <w:rsid w:val="00ED3A60"/>
    <w:rsid w:val="00EE4D9F"/>
    <w:rsid w:val="00F2308A"/>
    <w:rsid w:val="00FA3554"/>
    <w:rsid w:val="00FB030E"/>
    <w:rsid w:val="00FD28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mallCaps/>
        <w:sz w:val="24"/>
        <w:szCs w:val="24"/>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B6B"/>
  </w:style>
  <w:style w:type="paragraph" w:styleId="1">
    <w:name w:val="heading 1"/>
    <w:basedOn w:val="a"/>
    <w:link w:val="10"/>
    <w:uiPriority w:val="9"/>
    <w:qFormat/>
    <w:rsid w:val="00394E02"/>
    <w:pPr>
      <w:spacing w:before="100" w:beforeAutospacing="1" w:after="100" w:afterAutospacing="1"/>
      <w:outlineLvl w:val="0"/>
    </w:pPr>
    <w:rPr>
      <w:rFonts w:eastAsia="Times New Roman"/>
      <w:b/>
      <w:bCs/>
      <w:smallCaps w:val="0"/>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4E02"/>
    <w:rPr>
      <w:rFonts w:eastAsia="Times New Roman"/>
      <w:b/>
      <w:bCs/>
      <w:smallCaps w:val="0"/>
      <w:kern w:val="36"/>
      <w:sz w:val="48"/>
      <w:szCs w:val="48"/>
      <w:lang w:eastAsia="ru-RU"/>
    </w:rPr>
  </w:style>
  <w:style w:type="paragraph" w:styleId="a3">
    <w:name w:val="Normal (Web)"/>
    <w:basedOn w:val="a"/>
    <w:uiPriority w:val="99"/>
    <w:semiHidden/>
    <w:unhideWhenUsed/>
    <w:rsid w:val="00394E02"/>
    <w:pPr>
      <w:spacing w:before="100" w:beforeAutospacing="1" w:after="100" w:afterAutospacing="1"/>
    </w:pPr>
    <w:rPr>
      <w:rFonts w:eastAsia="Times New Roman"/>
      <w:smallCaps w:val="0"/>
      <w:lang w:eastAsia="ru-RU"/>
    </w:rPr>
  </w:style>
  <w:style w:type="character" w:styleId="a4">
    <w:name w:val="Strong"/>
    <w:basedOn w:val="a0"/>
    <w:uiPriority w:val="22"/>
    <w:qFormat/>
    <w:rsid w:val="00394E02"/>
    <w:rPr>
      <w:b/>
      <w:bCs/>
    </w:rPr>
  </w:style>
</w:styles>
</file>

<file path=word/webSettings.xml><?xml version="1.0" encoding="utf-8"?>
<w:webSettings xmlns:r="http://schemas.openxmlformats.org/officeDocument/2006/relationships" xmlns:w="http://schemas.openxmlformats.org/wordprocessingml/2006/main">
  <w:divs>
    <w:div w:id="817571457">
      <w:bodyDiv w:val="1"/>
      <w:marLeft w:val="0"/>
      <w:marRight w:val="0"/>
      <w:marTop w:val="0"/>
      <w:marBottom w:val="0"/>
      <w:divBdr>
        <w:top w:val="none" w:sz="0" w:space="0" w:color="auto"/>
        <w:left w:val="none" w:sz="0" w:space="0" w:color="auto"/>
        <w:bottom w:val="none" w:sz="0" w:space="0" w:color="auto"/>
        <w:right w:val="none" w:sz="0" w:space="0" w:color="auto"/>
      </w:divBdr>
      <w:divsChild>
        <w:div w:id="1821531129">
          <w:marLeft w:val="0"/>
          <w:marRight w:val="0"/>
          <w:marTop w:val="0"/>
          <w:marBottom w:val="200"/>
          <w:divBdr>
            <w:top w:val="none" w:sz="0" w:space="0" w:color="auto"/>
            <w:left w:val="none" w:sz="0" w:space="0" w:color="auto"/>
            <w:bottom w:val="none" w:sz="0" w:space="0" w:color="auto"/>
            <w:right w:val="none" w:sz="0" w:space="0" w:color="auto"/>
          </w:divBdr>
        </w:div>
        <w:div w:id="26686442">
          <w:marLeft w:val="0"/>
          <w:marRight w:val="0"/>
          <w:marTop w:val="100"/>
          <w:marBottom w:val="200"/>
          <w:divBdr>
            <w:top w:val="none" w:sz="0" w:space="0" w:color="auto"/>
            <w:left w:val="none" w:sz="0" w:space="0" w:color="auto"/>
            <w:bottom w:val="single" w:sz="4" w:space="10" w:color="CDD8E3"/>
            <w:right w:val="none" w:sz="0" w:space="0" w:color="auto"/>
          </w:divBdr>
          <w:divsChild>
            <w:div w:id="2013411494">
              <w:marLeft w:val="0"/>
              <w:marRight w:val="0"/>
              <w:marTop w:val="0"/>
              <w:marBottom w:val="100"/>
              <w:divBdr>
                <w:top w:val="none" w:sz="0" w:space="0" w:color="auto"/>
                <w:left w:val="none" w:sz="0" w:space="0" w:color="auto"/>
                <w:bottom w:val="none" w:sz="0" w:space="0" w:color="auto"/>
                <w:right w:val="none" w:sz="0" w:space="0" w:color="auto"/>
              </w:divBdr>
            </w:div>
            <w:div w:id="136061919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xn--80aaacg3ajc5bedviq9r.xn--p1a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70367C-C3F0-4A99-8274-EE673EA75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2090</Words>
  <Characters>11917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dc:creator>
  <cp:keywords/>
  <dc:description/>
  <cp:lastModifiedBy>pHil</cp:lastModifiedBy>
  <cp:revision>6</cp:revision>
  <dcterms:created xsi:type="dcterms:W3CDTF">2021-05-20T09:14:00Z</dcterms:created>
  <dcterms:modified xsi:type="dcterms:W3CDTF">2021-05-20T09:30:00Z</dcterms:modified>
</cp:coreProperties>
</file>