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C3B" w:rsidRPr="00EE2E68" w:rsidRDefault="00B72821" w:rsidP="000D39C8">
      <w:pPr>
        <w:widowControl w:val="0"/>
        <w:numPr>
          <w:ilvl w:val="0"/>
          <w:numId w:val="3"/>
        </w:numPr>
        <w:tabs>
          <w:tab w:val="clear" w:pos="720"/>
          <w:tab w:val="num" w:pos="727"/>
        </w:tabs>
        <w:overflowPunct w:val="0"/>
        <w:autoSpaceDE w:val="0"/>
        <w:autoSpaceDN w:val="0"/>
        <w:adjustRightInd w:val="0"/>
        <w:ind w:left="727" w:hanging="1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48775" cy="6726382"/>
            <wp:effectExtent l="19050" t="0" r="9525" b="0"/>
            <wp:docPr id="1" name="Рисунок 1" descr="C:\Users\Меркурий 1\Pictures\2019-10-2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ркурий 1\Pictures\2019-10-22\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72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6378" w:rsidRPr="00EE2E68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использование специальных образовательных программ и методов обучения и воспитания, </w:t>
      </w:r>
    </w:p>
    <w:p w:rsidR="00F70C3B" w:rsidRPr="00EE2E68" w:rsidRDefault="00F70C3B" w:rsidP="000D39C8">
      <w:pPr>
        <w:widowControl w:val="0"/>
        <w:autoSpaceDE w:val="0"/>
        <w:autoSpaceDN w:val="0"/>
        <w:adjustRightInd w:val="0"/>
        <w:spacing w:line="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70C3B" w:rsidRPr="00EE2E68" w:rsidRDefault="00EC6378" w:rsidP="000D39C8">
      <w:pPr>
        <w:widowControl w:val="0"/>
        <w:numPr>
          <w:ilvl w:val="0"/>
          <w:numId w:val="3"/>
        </w:numPr>
        <w:tabs>
          <w:tab w:val="clear" w:pos="720"/>
          <w:tab w:val="num" w:pos="727"/>
        </w:tabs>
        <w:overflowPunct w:val="0"/>
        <w:autoSpaceDE w:val="0"/>
        <w:autoSpaceDN w:val="0"/>
        <w:adjustRightInd w:val="0"/>
        <w:ind w:left="727" w:hanging="160"/>
        <w:jc w:val="both"/>
        <w:rPr>
          <w:rFonts w:ascii="Times New Roman" w:hAnsi="Times New Roman" w:cs="Times New Roman"/>
          <w:sz w:val="28"/>
          <w:szCs w:val="28"/>
        </w:rPr>
      </w:pPr>
      <w:r w:rsidRPr="00EE2E68">
        <w:rPr>
          <w:rFonts w:ascii="Times New Roman" w:hAnsi="Times New Roman" w:cs="Times New Roman"/>
          <w:sz w:val="28"/>
          <w:szCs w:val="28"/>
        </w:rPr>
        <w:t xml:space="preserve">использование специальных учебников, учебных пособий и дидактических материалов, </w:t>
      </w:r>
    </w:p>
    <w:p w:rsidR="00F70C3B" w:rsidRPr="00EE2E68" w:rsidRDefault="00F70C3B" w:rsidP="000D39C8">
      <w:pPr>
        <w:widowControl w:val="0"/>
        <w:autoSpaceDE w:val="0"/>
        <w:autoSpaceDN w:val="0"/>
        <w:adjustRightInd w:val="0"/>
        <w:spacing w:line="11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70C3B" w:rsidRPr="00EE2E68" w:rsidRDefault="00EC6378" w:rsidP="000D39C8">
      <w:pPr>
        <w:widowControl w:val="0"/>
        <w:numPr>
          <w:ilvl w:val="0"/>
          <w:numId w:val="3"/>
        </w:numPr>
        <w:tabs>
          <w:tab w:val="clear" w:pos="720"/>
          <w:tab w:val="num" w:pos="727"/>
        </w:tabs>
        <w:overflowPunct w:val="0"/>
        <w:autoSpaceDE w:val="0"/>
        <w:autoSpaceDN w:val="0"/>
        <w:adjustRightInd w:val="0"/>
        <w:spacing w:line="239" w:lineRule="auto"/>
        <w:ind w:left="727" w:hanging="160"/>
        <w:jc w:val="both"/>
        <w:rPr>
          <w:rFonts w:ascii="Times New Roman" w:hAnsi="Times New Roman" w:cs="Times New Roman"/>
          <w:sz w:val="28"/>
          <w:szCs w:val="28"/>
        </w:rPr>
      </w:pPr>
      <w:r w:rsidRPr="00EE2E68">
        <w:rPr>
          <w:rFonts w:ascii="Times New Roman" w:hAnsi="Times New Roman" w:cs="Times New Roman"/>
          <w:sz w:val="28"/>
          <w:szCs w:val="28"/>
        </w:rPr>
        <w:t xml:space="preserve">использование специальных технических средств обучения коллективного и индивидуального пользования, </w:t>
      </w:r>
    </w:p>
    <w:p w:rsidR="00F70C3B" w:rsidRPr="00EE2E68" w:rsidRDefault="00F70C3B" w:rsidP="000D39C8">
      <w:pPr>
        <w:widowControl w:val="0"/>
        <w:autoSpaceDE w:val="0"/>
        <w:autoSpaceDN w:val="0"/>
        <w:adjustRightInd w:val="0"/>
        <w:spacing w:line="35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70C3B" w:rsidRPr="00EE2E68" w:rsidRDefault="00EC6378" w:rsidP="000D39C8">
      <w:pPr>
        <w:widowControl w:val="0"/>
        <w:numPr>
          <w:ilvl w:val="0"/>
          <w:numId w:val="3"/>
        </w:numPr>
        <w:tabs>
          <w:tab w:val="clear" w:pos="720"/>
          <w:tab w:val="num" w:pos="727"/>
        </w:tabs>
        <w:overflowPunct w:val="0"/>
        <w:autoSpaceDE w:val="0"/>
        <w:autoSpaceDN w:val="0"/>
        <w:adjustRightInd w:val="0"/>
        <w:spacing w:line="239" w:lineRule="auto"/>
        <w:ind w:left="727" w:hanging="160"/>
        <w:jc w:val="both"/>
        <w:rPr>
          <w:rFonts w:ascii="Times New Roman" w:hAnsi="Times New Roman" w:cs="Times New Roman"/>
          <w:sz w:val="28"/>
          <w:szCs w:val="28"/>
        </w:rPr>
      </w:pPr>
      <w:r w:rsidRPr="00EE2E68">
        <w:rPr>
          <w:rFonts w:ascii="Times New Roman" w:hAnsi="Times New Roman" w:cs="Times New Roman"/>
          <w:sz w:val="28"/>
          <w:szCs w:val="28"/>
        </w:rPr>
        <w:t xml:space="preserve">предоставление услуг ассистента (помощника), оказывающего </w:t>
      </w:r>
      <w:proofErr w:type="gramStart"/>
      <w:r w:rsidRPr="00EE2E68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EE2E68">
        <w:rPr>
          <w:rFonts w:ascii="Times New Roman" w:hAnsi="Times New Roman" w:cs="Times New Roman"/>
          <w:sz w:val="28"/>
          <w:szCs w:val="28"/>
        </w:rPr>
        <w:t xml:space="preserve"> необходимую техническую помощь, </w:t>
      </w:r>
    </w:p>
    <w:p w:rsidR="00F70C3B" w:rsidRPr="00EE2E68" w:rsidRDefault="00F70C3B" w:rsidP="000D39C8">
      <w:pPr>
        <w:widowControl w:val="0"/>
        <w:autoSpaceDE w:val="0"/>
        <w:autoSpaceDN w:val="0"/>
        <w:adjustRightInd w:val="0"/>
        <w:spacing w:line="1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70C3B" w:rsidRPr="00EE2E68" w:rsidRDefault="00EC6378" w:rsidP="000D39C8">
      <w:pPr>
        <w:widowControl w:val="0"/>
        <w:numPr>
          <w:ilvl w:val="0"/>
          <w:numId w:val="3"/>
        </w:numPr>
        <w:tabs>
          <w:tab w:val="clear" w:pos="720"/>
          <w:tab w:val="num" w:pos="807"/>
        </w:tabs>
        <w:overflowPunct w:val="0"/>
        <w:autoSpaceDE w:val="0"/>
        <w:autoSpaceDN w:val="0"/>
        <w:adjustRightInd w:val="0"/>
        <w:spacing w:line="239" w:lineRule="auto"/>
        <w:ind w:left="807" w:hanging="240"/>
        <w:jc w:val="both"/>
        <w:rPr>
          <w:rFonts w:ascii="Times New Roman" w:hAnsi="Times New Roman" w:cs="Times New Roman"/>
          <w:sz w:val="28"/>
          <w:szCs w:val="28"/>
        </w:rPr>
      </w:pPr>
      <w:r w:rsidRPr="00EE2E68">
        <w:rPr>
          <w:rFonts w:ascii="Times New Roman" w:hAnsi="Times New Roman" w:cs="Times New Roman"/>
          <w:sz w:val="28"/>
          <w:szCs w:val="28"/>
        </w:rPr>
        <w:t xml:space="preserve">проведение групповых и индивидуальных коррекционных занятий, </w:t>
      </w:r>
    </w:p>
    <w:p w:rsidR="00F70C3B" w:rsidRPr="00EE2E68" w:rsidRDefault="00F70C3B" w:rsidP="000D39C8">
      <w:pPr>
        <w:widowControl w:val="0"/>
        <w:autoSpaceDE w:val="0"/>
        <w:autoSpaceDN w:val="0"/>
        <w:adjustRightInd w:val="0"/>
        <w:spacing w:line="66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70C3B" w:rsidRPr="00EE2E68" w:rsidRDefault="00EC6378" w:rsidP="000D39C8">
      <w:pPr>
        <w:widowControl w:val="0"/>
        <w:numPr>
          <w:ilvl w:val="0"/>
          <w:numId w:val="3"/>
        </w:numPr>
        <w:tabs>
          <w:tab w:val="clear" w:pos="720"/>
          <w:tab w:val="num" w:pos="766"/>
        </w:tabs>
        <w:overflowPunct w:val="0"/>
        <w:autoSpaceDE w:val="0"/>
        <w:autoSpaceDN w:val="0"/>
        <w:adjustRightInd w:val="0"/>
        <w:spacing w:line="224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E2E68">
        <w:rPr>
          <w:rFonts w:ascii="Times New Roman" w:hAnsi="Times New Roman" w:cs="Times New Roman"/>
          <w:sz w:val="28"/>
          <w:szCs w:val="28"/>
        </w:rPr>
        <w:t xml:space="preserve">обеспечение доступа в здания организаций, осуществляющих образовательную деятельность, и другие условия, без которых невозможно или затруднено освоение образовательных программ обучающимися с ограниченными возможностями здоровья. </w:t>
      </w:r>
      <w:proofErr w:type="gramEnd"/>
    </w:p>
    <w:p w:rsidR="00F70C3B" w:rsidRPr="00EE2E68" w:rsidRDefault="00F70C3B" w:rsidP="000D39C8">
      <w:pPr>
        <w:widowControl w:val="0"/>
        <w:autoSpaceDE w:val="0"/>
        <w:autoSpaceDN w:val="0"/>
        <w:adjustRightInd w:val="0"/>
        <w:spacing w:line="34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70C3B" w:rsidRPr="00EE2E68" w:rsidRDefault="00EC6378" w:rsidP="000D39C8">
      <w:pPr>
        <w:widowControl w:val="0"/>
        <w:overflowPunct w:val="0"/>
        <w:autoSpaceDE w:val="0"/>
        <w:autoSpaceDN w:val="0"/>
        <w:adjustRightInd w:val="0"/>
        <w:spacing w:line="239" w:lineRule="auto"/>
        <w:ind w:left="847"/>
        <w:jc w:val="both"/>
        <w:rPr>
          <w:rFonts w:ascii="Times New Roman" w:hAnsi="Times New Roman" w:cs="Times New Roman"/>
          <w:sz w:val="28"/>
          <w:szCs w:val="28"/>
        </w:rPr>
      </w:pPr>
      <w:r w:rsidRPr="00EE2E68">
        <w:rPr>
          <w:rFonts w:ascii="Times New Roman" w:hAnsi="Times New Roman" w:cs="Times New Roman"/>
          <w:sz w:val="28"/>
          <w:szCs w:val="28"/>
        </w:rPr>
        <w:t xml:space="preserve">Получение  образования  детьми-инвалидами  и  детьми  с  ОВЗ  является  одним  из  основных  и  неотъемлемых </w:t>
      </w:r>
    </w:p>
    <w:p w:rsidR="00F70C3B" w:rsidRPr="00EE2E68" w:rsidRDefault="00F70C3B" w:rsidP="000D39C8">
      <w:pPr>
        <w:widowControl w:val="0"/>
        <w:autoSpaceDE w:val="0"/>
        <w:autoSpaceDN w:val="0"/>
        <w:adjustRightInd w:val="0"/>
        <w:spacing w:line="67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70C3B" w:rsidRPr="00EE2E68" w:rsidRDefault="00EC6378" w:rsidP="000D39C8">
      <w:pPr>
        <w:widowControl w:val="0"/>
        <w:overflowPunct w:val="0"/>
        <w:autoSpaceDE w:val="0"/>
        <w:autoSpaceDN w:val="0"/>
        <w:adjustRightInd w:val="0"/>
        <w:spacing w:line="215" w:lineRule="auto"/>
        <w:ind w:left="7" w:right="20"/>
        <w:jc w:val="both"/>
        <w:rPr>
          <w:rFonts w:ascii="Times New Roman" w:hAnsi="Times New Roman" w:cs="Times New Roman"/>
          <w:sz w:val="28"/>
          <w:szCs w:val="28"/>
        </w:rPr>
      </w:pPr>
      <w:r w:rsidRPr="00EE2E68">
        <w:rPr>
          <w:rFonts w:ascii="Times New Roman" w:hAnsi="Times New Roman" w:cs="Times New Roman"/>
          <w:sz w:val="28"/>
          <w:szCs w:val="28"/>
        </w:rPr>
        <w:t>условий их успешной социализации, обеспечения их полноценного участия в жизни общества, эффективной самореализации в различных видах профессиональной и социальной деятельности.</w:t>
      </w:r>
    </w:p>
    <w:p w:rsidR="00F70C3B" w:rsidRPr="00EE2E68" w:rsidRDefault="00EC6378" w:rsidP="000D39C8">
      <w:pPr>
        <w:widowControl w:val="0"/>
        <w:numPr>
          <w:ilvl w:val="1"/>
          <w:numId w:val="4"/>
        </w:numPr>
        <w:tabs>
          <w:tab w:val="clear" w:pos="1440"/>
          <w:tab w:val="num" w:pos="1140"/>
        </w:tabs>
        <w:overflowPunct w:val="0"/>
        <w:autoSpaceDE w:val="0"/>
        <w:autoSpaceDN w:val="0"/>
        <w:adjustRightInd w:val="0"/>
        <w:spacing w:line="230" w:lineRule="auto"/>
        <w:ind w:left="7" w:right="20" w:firstLine="713"/>
        <w:jc w:val="both"/>
        <w:rPr>
          <w:rFonts w:ascii="Times New Roman" w:hAnsi="Times New Roman" w:cs="Times New Roman"/>
          <w:sz w:val="28"/>
          <w:szCs w:val="28"/>
        </w:rPr>
      </w:pPr>
      <w:r w:rsidRPr="00EE2E68">
        <w:rPr>
          <w:rFonts w:ascii="Times New Roman" w:hAnsi="Times New Roman" w:cs="Times New Roman"/>
          <w:sz w:val="28"/>
          <w:szCs w:val="28"/>
        </w:rPr>
        <w:t xml:space="preserve">Целью «дорожной карты» является поэтапное повышение с учетом финансовых возможностей уровня доступности для инвалидов к объекту и предоставляемым на нем услугам в сфере образования, в том числе: </w:t>
      </w:r>
      <w:proofErr w:type="gramStart"/>
      <w:r w:rsidRPr="00EE2E68">
        <w:rPr>
          <w:rFonts w:ascii="Times New Roman" w:hAnsi="Times New Roman" w:cs="Times New Roman"/>
          <w:sz w:val="28"/>
          <w:szCs w:val="28"/>
        </w:rPr>
        <w:t>-о</w:t>
      </w:r>
      <w:proofErr w:type="gramEnd"/>
      <w:r w:rsidRPr="00EE2E68">
        <w:rPr>
          <w:rFonts w:ascii="Times New Roman" w:hAnsi="Times New Roman" w:cs="Times New Roman"/>
          <w:sz w:val="28"/>
          <w:szCs w:val="28"/>
        </w:rPr>
        <w:t xml:space="preserve">беспечение условий доступности для инвалидов объекта сферы образования; -обеспечение условий для беспрепятственного пользования инвалидами услугами в сфере образования; -полноценная интеграция инвалидов в общество. </w:t>
      </w:r>
    </w:p>
    <w:p w:rsidR="00F70C3B" w:rsidRPr="00EE2E68" w:rsidRDefault="00F70C3B" w:rsidP="000D39C8">
      <w:pPr>
        <w:widowControl w:val="0"/>
        <w:autoSpaceDE w:val="0"/>
        <w:autoSpaceDN w:val="0"/>
        <w:adjustRightInd w:val="0"/>
        <w:spacing w:line="67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70C3B" w:rsidRPr="00EE2E68" w:rsidRDefault="00EC6378" w:rsidP="000D39C8">
      <w:pPr>
        <w:widowControl w:val="0"/>
        <w:numPr>
          <w:ilvl w:val="1"/>
          <w:numId w:val="4"/>
        </w:numPr>
        <w:tabs>
          <w:tab w:val="clear" w:pos="1440"/>
          <w:tab w:val="num" w:pos="1160"/>
        </w:tabs>
        <w:overflowPunct w:val="0"/>
        <w:autoSpaceDE w:val="0"/>
        <w:autoSpaceDN w:val="0"/>
        <w:adjustRightInd w:val="0"/>
        <w:spacing w:line="241" w:lineRule="auto"/>
        <w:ind w:left="27" w:right="20" w:firstLine="693"/>
        <w:jc w:val="both"/>
        <w:rPr>
          <w:rFonts w:ascii="Times New Roman" w:hAnsi="Times New Roman" w:cs="Times New Roman"/>
          <w:sz w:val="28"/>
          <w:szCs w:val="28"/>
        </w:rPr>
      </w:pPr>
      <w:r w:rsidRPr="00EE2E68">
        <w:rPr>
          <w:rFonts w:ascii="Times New Roman" w:hAnsi="Times New Roman" w:cs="Times New Roman"/>
          <w:sz w:val="28"/>
          <w:szCs w:val="28"/>
        </w:rPr>
        <w:t xml:space="preserve">«Дорожной картой» в соответствии с приказом Министерства образования и науки Российской Федерации от 9 ноября 2015года №1309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 определяются: </w:t>
      </w:r>
    </w:p>
    <w:p w:rsidR="00F70C3B" w:rsidRPr="00EE2E68" w:rsidRDefault="00EC6378" w:rsidP="000D39C8">
      <w:pPr>
        <w:widowControl w:val="0"/>
        <w:numPr>
          <w:ilvl w:val="0"/>
          <w:numId w:val="4"/>
        </w:numPr>
        <w:tabs>
          <w:tab w:val="clear" w:pos="720"/>
          <w:tab w:val="num" w:pos="167"/>
        </w:tabs>
        <w:overflowPunct w:val="0"/>
        <w:autoSpaceDE w:val="0"/>
        <w:autoSpaceDN w:val="0"/>
        <w:adjustRightInd w:val="0"/>
        <w:ind w:left="167" w:hanging="167"/>
        <w:jc w:val="both"/>
        <w:rPr>
          <w:rFonts w:ascii="Times New Roman" w:hAnsi="Times New Roman" w:cs="Times New Roman"/>
          <w:sz w:val="28"/>
          <w:szCs w:val="28"/>
        </w:rPr>
      </w:pPr>
      <w:r w:rsidRPr="00EE2E68">
        <w:rPr>
          <w:rFonts w:ascii="Times New Roman" w:hAnsi="Times New Roman" w:cs="Times New Roman"/>
          <w:sz w:val="28"/>
          <w:szCs w:val="28"/>
        </w:rPr>
        <w:t xml:space="preserve">цели обеспечения доступности для инвалидов объектов и услуг; </w:t>
      </w:r>
    </w:p>
    <w:p w:rsidR="00F70C3B" w:rsidRPr="00EE2E68" w:rsidRDefault="00EC6378" w:rsidP="000D39C8">
      <w:pPr>
        <w:widowControl w:val="0"/>
        <w:numPr>
          <w:ilvl w:val="0"/>
          <w:numId w:val="4"/>
        </w:numPr>
        <w:tabs>
          <w:tab w:val="clear" w:pos="720"/>
          <w:tab w:val="num" w:pos="167"/>
        </w:tabs>
        <w:overflowPunct w:val="0"/>
        <w:autoSpaceDE w:val="0"/>
        <w:autoSpaceDN w:val="0"/>
        <w:adjustRightInd w:val="0"/>
        <w:spacing w:line="239" w:lineRule="auto"/>
        <w:ind w:left="167" w:hanging="167"/>
        <w:jc w:val="both"/>
        <w:rPr>
          <w:rFonts w:ascii="Times New Roman" w:hAnsi="Times New Roman" w:cs="Times New Roman"/>
          <w:sz w:val="28"/>
          <w:szCs w:val="28"/>
        </w:rPr>
      </w:pPr>
      <w:r w:rsidRPr="00EE2E68">
        <w:rPr>
          <w:rFonts w:ascii="Times New Roman" w:hAnsi="Times New Roman" w:cs="Times New Roman"/>
          <w:sz w:val="28"/>
          <w:szCs w:val="28"/>
        </w:rPr>
        <w:t>значения показателей доступности для инвалидов объектов и услуг (на период 2015 - 20</w:t>
      </w:r>
      <w:r w:rsidR="000D39C8">
        <w:rPr>
          <w:rFonts w:ascii="Times New Roman" w:hAnsi="Times New Roman" w:cs="Times New Roman"/>
          <w:sz w:val="28"/>
          <w:szCs w:val="28"/>
        </w:rPr>
        <w:t>2</w:t>
      </w:r>
      <w:r w:rsidRPr="00EE2E68">
        <w:rPr>
          <w:rFonts w:ascii="Times New Roman" w:hAnsi="Times New Roman" w:cs="Times New Roman"/>
          <w:sz w:val="28"/>
          <w:szCs w:val="28"/>
        </w:rPr>
        <w:t xml:space="preserve">0 годов); </w:t>
      </w:r>
    </w:p>
    <w:p w:rsidR="00F70C3B" w:rsidRPr="00EE2E68" w:rsidRDefault="00F70C3B" w:rsidP="000D39C8">
      <w:pPr>
        <w:widowControl w:val="0"/>
        <w:autoSpaceDE w:val="0"/>
        <w:autoSpaceDN w:val="0"/>
        <w:adjustRightInd w:val="0"/>
        <w:spacing w:line="66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70C3B" w:rsidRPr="00EE2E68" w:rsidRDefault="00EC6378" w:rsidP="000D39C8">
      <w:pPr>
        <w:widowControl w:val="0"/>
        <w:overflowPunct w:val="0"/>
        <w:autoSpaceDE w:val="0"/>
        <w:autoSpaceDN w:val="0"/>
        <w:adjustRightInd w:val="0"/>
        <w:spacing w:line="215" w:lineRule="auto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EE2E68">
        <w:rPr>
          <w:rFonts w:ascii="Times New Roman" w:hAnsi="Times New Roman" w:cs="Times New Roman"/>
          <w:sz w:val="28"/>
          <w:szCs w:val="28"/>
        </w:rPr>
        <w:t>-перечень мероприятий, реализуемых для достижения запланированных значений показателей доступности для инвалидов объектов и услуг.</w:t>
      </w:r>
    </w:p>
    <w:p w:rsidR="00F70C3B" w:rsidRPr="00EE2E68" w:rsidRDefault="00F70C3B" w:rsidP="000D39C8">
      <w:pPr>
        <w:widowControl w:val="0"/>
        <w:autoSpaceDE w:val="0"/>
        <w:autoSpaceDN w:val="0"/>
        <w:adjustRightInd w:val="0"/>
        <w:spacing w:line="1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70C3B" w:rsidRPr="00EE2E68" w:rsidRDefault="00EC6378" w:rsidP="000D39C8">
      <w:pPr>
        <w:widowControl w:val="0"/>
        <w:numPr>
          <w:ilvl w:val="2"/>
          <w:numId w:val="5"/>
        </w:numPr>
        <w:tabs>
          <w:tab w:val="clear" w:pos="2160"/>
          <w:tab w:val="num" w:pos="1127"/>
        </w:tabs>
        <w:overflowPunct w:val="0"/>
        <w:autoSpaceDE w:val="0"/>
        <w:autoSpaceDN w:val="0"/>
        <w:adjustRightInd w:val="0"/>
        <w:ind w:left="1127" w:hanging="407"/>
        <w:jc w:val="both"/>
        <w:rPr>
          <w:rFonts w:ascii="Times New Roman" w:hAnsi="Times New Roman" w:cs="Times New Roman"/>
          <w:sz w:val="28"/>
          <w:szCs w:val="28"/>
        </w:rPr>
      </w:pPr>
      <w:r w:rsidRPr="00EE2E68">
        <w:rPr>
          <w:rFonts w:ascii="Times New Roman" w:hAnsi="Times New Roman" w:cs="Times New Roman"/>
          <w:sz w:val="28"/>
          <w:szCs w:val="28"/>
        </w:rPr>
        <w:t xml:space="preserve">Целями реализации «дорожной карты» являются: </w:t>
      </w:r>
    </w:p>
    <w:p w:rsidR="00F70C3B" w:rsidRPr="00EE2E68" w:rsidRDefault="00F70C3B" w:rsidP="000D39C8">
      <w:pPr>
        <w:widowControl w:val="0"/>
        <w:autoSpaceDE w:val="0"/>
        <w:autoSpaceDN w:val="0"/>
        <w:adjustRightInd w:val="0"/>
        <w:spacing w:line="65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70C3B" w:rsidRPr="00EE2E68" w:rsidRDefault="00EC6378" w:rsidP="000D39C8">
      <w:pPr>
        <w:widowControl w:val="0"/>
        <w:numPr>
          <w:ilvl w:val="1"/>
          <w:numId w:val="5"/>
        </w:numPr>
        <w:tabs>
          <w:tab w:val="clear" w:pos="1440"/>
          <w:tab w:val="num" w:pos="260"/>
        </w:tabs>
        <w:overflowPunct w:val="0"/>
        <w:autoSpaceDE w:val="0"/>
        <w:autoSpaceDN w:val="0"/>
        <w:adjustRightInd w:val="0"/>
        <w:spacing w:line="224" w:lineRule="auto"/>
        <w:ind w:left="27" w:right="20" w:hanging="8"/>
        <w:jc w:val="both"/>
        <w:rPr>
          <w:rFonts w:ascii="Times New Roman" w:hAnsi="Times New Roman" w:cs="Times New Roman"/>
          <w:sz w:val="28"/>
          <w:szCs w:val="28"/>
        </w:rPr>
      </w:pPr>
      <w:r w:rsidRPr="00EE2E68">
        <w:rPr>
          <w:rFonts w:ascii="Times New Roman" w:hAnsi="Times New Roman" w:cs="Times New Roman"/>
          <w:sz w:val="28"/>
          <w:szCs w:val="28"/>
        </w:rPr>
        <w:t>создание условий доступности для инвалидов и других маломобильных групп населения равных возможностей доступа к объекту МКДОУ №</w:t>
      </w:r>
      <w:r w:rsidR="000D39C8">
        <w:rPr>
          <w:rFonts w:ascii="Times New Roman" w:hAnsi="Times New Roman" w:cs="Times New Roman"/>
          <w:sz w:val="28"/>
          <w:szCs w:val="28"/>
        </w:rPr>
        <w:t>31</w:t>
      </w:r>
      <w:r w:rsidRPr="00EE2E68">
        <w:rPr>
          <w:rFonts w:ascii="Times New Roman" w:hAnsi="Times New Roman" w:cs="Times New Roman"/>
          <w:sz w:val="28"/>
          <w:szCs w:val="28"/>
        </w:rPr>
        <w:t xml:space="preserve"> и предоставляемым услугам, а также оказание им при этом необходимой помощи в пределах полномочий; </w:t>
      </w:r>
    </w:p>
    <w:p w:rsidR="00F70C3B" w:rsidRPr="00EE2E68" w:rsidRDefault="00EC6378" w:rsidP="000D39C8">
      <w:pPr>
        <w:widowControl w:val="0"/>
        <w:numPr>
          <w:ilvl w:val="0"/>
          <w:numId w:val="5"/>
        </w:numPr>
        <w:tabs>
          <w:tab w:val="clear" w:pos="720"/>
          <w:tab w:val="num" w:pos="167"/>
        </w:tabs>
        <w:overflowPunct w:val="0"/>
        <w:autoSpaceDE w:val="0"/>
        <w:autoSpaceDN w:val="0"/>
        <w:adjustRightInd w:val="0"/>
        <w:spacing w:line="239" w:lineRule="auto"/>
        <w:ind w:left="167" w:hanging="167"/>
        <w:jc w:val="both"/>
        <w:rPr>
          <w:rFonts w:ascii="Times New Roman" w:hAnsi="Times New Roman" w:cs="Times New Roman"/>
          <w:sz w:val="28"/>
          <w:szCs w:val="28"/>
        </w:rPr>
      </w:pPr>
      <w:r w:rsidRPr="00EE2E68">
        <w:rPr>
          <w:rFonts w:ascii="Times New Roman" w:hAnsi="Times New Roman" w:cs="Times New Roman"/>
          <w:sz w:val="28"/>
          <w:szCs w:val="28"/>
        </w:rPr>
        <w:t xml:space="preserve">установление показателей, позволяющих оценивать степень доступности для инвалидов объекта и услуг; </w:t>
      </w:r>
    </w:p>
    <w:p w:rsidR="00F70C3B" w:rsidRPr="00EE2E68" w:rsidRDefault="00F70C3B" w:rsidP="000D39C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  <w:sectPr w:rsidR="00F70C3B" w:rsidRPr="00EE2E68">
          <w:pgSz w:w="16838" w:h="11906" w:orient="landscape"/>
          <w:pgMar w:top="700" w:right="1140" w:bottom="625" w:left="1133" w:header="720" w:footer="720" w:gutter="0"/>
          <w:cols w:space="720" w:equalWidth="0">
            <w:col w:w="14567"/>
          </w:cols>
          <w:noEndnote/>
        </w:sectPr>
      </w:pPr>
    </w:p>
    <w:p w:rsidR="00F70C3B" w:rsidRPr="00EE2E68" w:rsidRDefault="00F70C3B" w:rsidP="000D39C8">
      <w:pPr>
        <w:widowControl w:val="0"/>
        <w:autoSpaceDE w:val="0"/>
        <w:autoSpaceDN w:val="0"/>
        <w:adjustRightInd w:val="0"/>
        <w:spacing w:line="66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70C3B" w:rsidRPr="00EE2E68" w:rsidRDefault="00EC6378" w:rsidP="000D39C8">
      <w:pPr>
        <w:widowControl w:val="0"/>
        <w:overflowPunct w:val="0"/>
        <w:autoSpaceDE w:val="0"/>
        <w:autoSpaceDN w:val="0"/>
        <w:adjustRightInd w:val="0"/>
        <w:spacing w:line="215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E68">
        <w:rPr>
          <w:rFonts w:ascii="Times New Roman" w:hAnsi="Times New Roman" w:cs="Times New Roman"/>
          <w:sz w:val="28"/>
          <w:szCs w:val="28"/>
        </w:rPr>
        <w:t xml:space="preserve">-оснащение объекта приспособлениями, средствами и источниками информации в доступной форме, позволяющими обеспечить доступность для </w:t>
      </w:r>
      <w:proofErr w:type="gramStart"/>
      <w:r w:rsidRPr="00EE2E68">
        <w:rPr>
          <w:rFonts w:ascii="Times New Roman" w:hAnsi="Times New Roman" w:cs="Times New Roman"/>
          <w:sz w:val="28"/>
          <w:szCs w:val="28"/>
        </w:rPr>
        <w:t>инвалидов</w:t>
      </w:r>
      <w:proofErr w:type="gramEnd"/>
      <w:r w:rsidRPr="00EE2E68">
        <w:rPr>
          <w:rFonts w:ascii="Times New Roman" w:hAnsi="Times New Roman" w:cs="Times New Roman"/>
          <w:sz w:val="28"/>
          <w:szCs w:val="28"/>
        </w:rPr>
        <w:t xml:space="preserve"> предоставляемых на нем услуг;</w:t>
      </w:r>
    </w:p>
    <w:p w:rsidR="00F70C3B" w:rsidRPr="00EE2E68" w:rsidRDefault="00F70C3B" w:rsidP="000D39C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  <w:sectPr w:rsidR="00F70C3B" w:rsidRPr="00EE2E68">
          <w:type w:val="continuous"/>
          <w:pgSz w:w="16838" w:h="11906" w:orient="landscape"/>
          <w:pgMar w:top="700" w:right="1160" w:bottom="625" w:left="1160" w:header="720" w:footer="720" w:gutter="0"/>
          <w:cols w:space="720" w:equalWidth="0">
            <w:col w:w="14520"/>
          </w:cols>
          <w:noEndnote/>
        </w:sectPr>
      </w:pPr>
    </w:p>
    <w:p w:rsidR="00F70C3B" w:rsidRPr="00EE2E68" w:rsidRDefault="00EC6378" w:rsidP="000D39C8">
      <w:pPr>
        <w:widowControl w:val="0"/>
        <w:overflowPunct w:val="0"/>
        <w:autoSpaceDE w:val="0"/>
        <w:autoSpaceDN w:val="0"/>
        <w:adjustRightInd w:val="0"/>
        <w:spacing w:line="244" w:lineRule="auto"/>
        <w:ind w:left="27" w:right="20"/>
        <w:jc w:val="both"/>
        <w:rPr>
          <w:rFonts w:ascii="Times New Roman" w:hAnsi="Times New Roman" w:cs="Times New Roman"/>
          <w:sz w:val="28"/>
          <w:szCs w:val="28"/>
        </w:rPr>
      </w:pPr>
      <w:bookmarkStart w:id="0" w:name="page5"/>
      <w:bookmarkEnd w:id="0"/>
      <w:r w:rsidRPr="00EE2E68">
        <w:rPr>
          <w:rFonts w:ascii="Times New Roman" w:hAnsi="Times New Roman" w:cs="Times New Roman"/>
          <w:sz w:val="28"/>
          <w:szCs w:val="28"/>
        </w:rPr>
        <w:lastRenderedPageBreak/>
        <w:t>-проведение паспортизации объекта и услуг, принятие и реализация решений о сроках поэтапного повышения значений показателей его доступности до уровня требований, предусмотренных законодательством Российской Федерации.</w:t>
      </w:r>
    </w:p>
    <w:p w:rsidR="00F70C3B" w:rsidRPr="00EE2E68" w:rsidRDefault="00F70C3B" w:rsidP="000D39C8">
      <w:pPr>
        <w:widowControl w:val="0"/>
        <w:autoSpaceDE w:val="0"/>
        <w:autoSpaceDN w:val="0"/>
        <w:adjustRightInd w:val="0"/>
        <w:spacing w:line="61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70C3B" w:rsidRPr="00EE2E68" w:rsidRDefault="00EC6378" w:rsidP="000D39C8">
      <w:pPr>
        <w:widowControl w:val="0"/>
        <w:overflowPunct w:val="0"/>
        <w:autoSpaceDE w:val="0"/>
        <w:autoSpaceDN w:val="0"/>
        <w:adjustRightInd w:val="0"/>
        <w:spacing w:line="229" w:lineRule="auto"/>
        <w:ind w:left="27" w:firstLine="701"/>
        <w:jc w:val="both"/>
        <w:rPr>
          <w:rFonts w:ascii="Times New Roman" w:hAnsi="Times New Roman" w:cs="Times New Roman"/>
          <w:sz w:val="28"/>
          <w:szCs w:val="28"/>
        </w:rPr>
      </w:pPr>
      <w:r w:rsidRPr="00EE2E68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EE2E68">
        <w:rPr>
          <w:rFonts w:ascii="Times New Roman" w:hAnsi="Times New Roman" w:cs="Times New Roman"/>
          <w:sz w:val="28"/>
          <w:szCs w:val="28"/>
        </w:rPr>
        <w:t>Для достижения заявленных целей «дорожной картой» предусмотрен перечень мероприятий, реализуемых для достижения запланированных значений показателей доступности для инвалидов к объекту и услугам в соответствии с требованиями законодательства Российской Федерации об обеспечении доступности для инвалидов объектов и услуг путем учета указанных требований при разработке проектных решений на новое строительство или реконструкцию объекта.</w:t>
      </w:r>
      <w:proofErr w:type="gramEnd"/>
    </w:p>
    <w:p w:rsidR="00F70C3B" w:rsidRPr="00EE2E68" w:rsidRDefault="00F70C3B" w:rsidP="000D39C8">
      <w:pPr>
        <w:widowControl w:val="0"/>
        <w:autoSpaceDE w:val="0"/>
        <w:autoSpaceDN w:val="0"/>
        <w:adjustRightInd w:val="0"/>
        <w:spacing w:line="74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70C3B" w:rsidRPr="00EE2E68" w:rsidRDefault="00EC6378" w:rsidP="000D39C8">
      <w:pPr>
        <w:widowControl w:val="0"/>
        <w:overflowPunct w:val="0"/>
        <w:autoSpaceDE w:val="0"/>
        <w:autoSpaceDN w:val="0"/>
        <w:adjustRightInd w:val="0"/>
        <w:spacing w:line="215" w:lineRule="auto"/>
        <w:ind w:left="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2E68">
        <w:rPr>
          <w:rFonts w:ascii="Times New Roman" w:hAnsi="Times New Roman" w:cs="Times New Roman"/>
          <w:sz w:val="28"/>
          <w:szCs w:val="28"/>
        </w:rPr>
        <w:t>6. «Дорожной картой» предусматривается создание необходимых условий для решения основных проблем с обеспечением для инвалидов беспрепятственного доступа к объекту и услугам, в том числе:</w:t>
      </w:r>
    </w:p>
    <w:p w:rsidR="00F70C3B" w:rsidRPr="00EE2E68" w:rsidRDefault="00F70C3B" w:rsidP="000D39C8">
      <w:pPr>
        <w:widowControl w:val="0"/>
        <w:autoSpaceDE w:val="0"/>
        <w:autoSpaceDN w:val="0"/>
        <w:adjustRightInd w:val="0"/>
        <w:spacing w:line="67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70C3B" w:rsidRPr="00EE2E68" w:rsidRDefault="00EC6378" w:rsidP="000D39C8">
      <w:pPr>
        <w:widowControl w:val="0"/>
        <w:numPr>
          <w:ilvl w:val="0"/>
          <w:numId w:val="6"/>
        </w:numPr>
        <w:tabs>
          <w:tab w:val="clear" w:pos="720"/>
          <w:tab w:val="num" w:pos="182"/>
        </w:tabs>
        <w:overflowPunct w:val="0"/>
        <w:autoSpaceDE w:val="0"/>
        <w:autoSpaceDN w:val="0"/>
        <w:adjustRightInd w:val="0"/>
        <w:spacing w:line="215" w:lineRule="auto"/>
        <w:ind w:left="7" w:hanging="7"/>
        <w:jc w:val="both"/>
        <w:rPr>
          <w:rFonts w:ascii="Times New Roman" w:hAnsi="Times New Roman" w:cs="Times New Roman"/>
          <w:sz w:val="28"/>
          <w:szCs w:val="28"/>
        </w:rPr>
      </w:pPr>
      <w:r w:rsidRPr="00EE2E68">
        <w:rPr>
          <w:rFonts w:ascii="Times New Roman" w:hAnsi="Times New Roman" w:cs="Times New Roman"/>
          <w:sz w:val="28"/>
          <w:szCs w:val="28"/>
        </w:rPr>
        <w:t xml:space="preserve">адаптация объекта с учетом реконструкции или капитального ремонта для обеспечения доступа инвалидов к объекту и услугам; </w:t>
      </w:r>
    </w:p>
    <w:p w:rsidR="00F70C3B" w:rsidRPr="00EE2E68" w:rsidRDefault="00F70C3B" w:rsidP="000D39C8">
      <w:pPr>
        <w:widowControl w:val="0"/>
        <w:autoSpaceDE w:val="0"/>
        <w:autoSpaceDN w:val="0"/>
        <w:adjustRightInd w:val="0"/>
        <w:spacing w:line="66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70C3B" w:rsidRPr="00EE2E68" w:rsidRDefault="00EC6378" w:rsidP="000D39C8">
      <w:pPr>
        <w:widowControl w:val="0"/>
        <w:numPr>
          <w:ilvl w:val="0"/>
          <w:numId w:val="6"/>
        </w:numPr>
        <w:tabs>
          <w:tab w:val="clear" w:pos="720"/>
          <w:tab w:val="num" w:pos="259"/>
        </w:tabs>
        <w:overflowPunct w:val="0"/>
        <w:autoSpaceDE w:val="0"/>
        <w:autoSpaceDN w:val="0"/>
        <w:adjustRightInd w:val="0"/>
        <w:spacing w:line="223" w:lineRule="auto"/>
        <w:ind w:left="7" w:hanging="7"/>
        <w:jc w:val="both"/>
        <w:rPr>
          <w:rFonts w:ascii="Times New Roman" w:hAnsi="Times New Roman" w:cs="Times New Roman"/>
          <w:sz w:val="28"/>
          <w:szCs w:val="28"/>
        </w:rPr>
      </w:pPr>
      <w:r w:rsidRPr="00EE2E68">
        <w:rPr>
          <w:rFonts w:ascii="Times New Roman" w:hAnsi="Times New Roman" w:cs="Times New Roman"/>
          <w:sz w:val="28"/>
          <w:szCs w:val="28"/>
        </w:rPr>
        <w:t xml:space="preserve">отсутствие или неполная оснащенность объекта приспособлениями, средствами и источниками информации в доступной форме, необходимыми для получения инвалидами услуг наравне с другими лицами; </w:t>
      </w:r>
    </w:p>
    <w:p w:rsidR="00F70C3B" w:rsidRPr="00EE2E68" w:rsidRDefault="00F70C3B" w:rsidP="000D39C8">
      <w:pPr>
        <w:widowControl w:val="0"/>
        <w:autoSpaceDE w:val="0"/>
        <w:autoSpaceDN w:val="0"/>
        <w:adjustRightInd w:val="0"/>
        <w:spacing w:line="66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70C3B" w:rsidRPr="00EE2E68" w:rsidRDefault="00EC6378" w:rsidP="000D39C8">
      <w:pPr>
        <w:widowControl w:val="0"/>
        <w:numPr>
          <w:ilvl w:val="0"/>
          <w:numId w:val="6"/>
        </w:numPr>
        <w:tabs>
          <w:tab w:val="clear" w:pos="720"/>
          <w:tab w:val="num" w:pos="278"/>
        </w:tabs>
        <w:overflowPunct w:val="0"/>
        <w:autoSpaceDE w:val="0"/>
        <w:autoSpaceDN w:val="0"/>
        <w:adjustRightInd w:val="0"/>
        <w:spacing w:line="224" w:lineRule="auto"/>
        <w:ind w:left="7" w:hanging="7"/>
        <w:jc w:val="both"/>
        <w:rPr>
          <w:rFonts w:ascii="Times New Roman" w:hAnsi="Times New Roman" w:cs="Times New Roman"/>
          <w:sz w:val="28"/>
          <w:szCs w:val="28"/>
        </w:rPr>
      </w:pPr>
      <w:r w:rsidRPr="00EE2E68">
        <w:rPr>
          <w:rFonts w:ascii="Times New Roman" w:hAnsi="Times New Roman" w:cs="Times New Roman"/>
          <w:sz w:val="28"/>
          <w:szCs w:val="28"/>
        </w:rPr>
        <w:t xml:space="preserve">наличие работников, предоставляющих услуги инвалидам, не прошедших инструктирование или </w:t>
      </w:r>
      <w:proofErr w:type="gramStart"/>
      <w:r w:rsidRPr="00EE2E68">
        <w:rPr>
          <w:rFonts w:ascii="Times New Roman" w:hAnsi="Times New Roman" w:cs="Times New Roman"/>
          <w:sz w:val="28"/>
          <w:szCs w:val="28"/>
        </w:rPr>
        <w:t>обучение по вопросам</w:t>
      </w:r>
      <w:proofErr w:type="gramEnd"/>
      <w:r w:rsidRPr="00EE2E68">
        <w:rPr>
          <w:rFonts w:ascii="Times New Roman" w:hAnsi="Times New Roman" w:cs="Times New Roman"/>
          <w:sz w:val="28"/>
          <w:szCs w:val="28"/>
        </w:rPr>
        <w:t xml:space="preserve">, связанных с обеспечением их доступности и оказанием при этом помощи инвалидам, и не владеющих необходимыми для этого знаниями и навыками; </w:t>
      </w:r>
    </w:p>
    <w:p w:rsidR="00F70C3B" w:rsidRPr="00EE2E68" w:rsidRDefault="00F70C3B" w:rsidP="000D39C8">
      <w:pPr>
        <w:widowControl w:val="0"/>
        <w:autoSpaceDE w:val="0"/>
        <w:autoSpaceDN w:val="0"/>
        <w:adjustRightInd w:val="0"/>
        <w:spacing w:line="65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70C3B" w:rsidRPr="00EE2E68" w:rsidRDefault="00EC6378" w:rsidP="000D39C8">
      <w:pPr>
        <w:widowControl w:val="0"/>
        <w:numPr>
          <w:ilvl w:val="0"/>
          <w:numId w:val="6"/>
        </w:numPr>
        <w:tabs>
          <w:tab w:val="clear" w:pos="720"/>
          <w:tab w:val="num" w:pos="226"/>
        </w:tabs>
        <w:overflowPunct w:val="0"/>
        <w:autoSpaceDE w:val="0"/>
        <w:autoSpaceDN w:val="0"/>
        <w:adjustRightInd w:val="0"/>
        <w:spacing w:line="215" w:lineRule="auto"/>
        <w:ind w:left="7" w:hanging="7"/>
        <w:jc w:val="both"/>
        <w:rPr>
          <w:rFonts w:ascii="Times New Roman" w:hAnsi="Times New Roman" w:cs="Times New Roman"/>
          <w:sz w:val="28"/>
          <w:szCs w:val="28"/>
        </w:rPr>
      </w:pPr>
      <w:r w:rsidRPr="00EE2E68">
        <w:rPr>
          <w:rFonts w:ascii="Times New Roman" w:hAnsi="Times New Roman" w:cs="Times New Roman"/>
          <w:sz w:val="28"/>
          <w:szCs w:val="28"/>
        </w:rPr>
        <w:t xml:space="preserve">отсутствие паспорта доступности объекта, содержащего решения об объеме и сроках проведения мероприятий по поэтапному созданию условий для беспрепятственного доступа инвалидов; </w:t>
      </w:r>
    </w:p>
    <w:p w:rsidR="00F70C3B" w:rsidRPr="00EE2E68" w:rsidRDefault="00F70C3B" w:rsidP="000D39C8">
      <w:pPr>
        <w:widowControl w:val="0"/>
        <w:autoSpaceDE w:val="0"/>
        <w:autoSpaceDN w:val="0"/>
        <w:adjustRightInd w:val="0"/>
        <w:spacing w:line="66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70C3B" w:rsidRPr="00EE2E68" w:rsidRDefault="00EC6378" w:rsidP="000D39C8">
      <w:pPr>
        <w:widowControl w:val="0"/>
        <w:numPr>
          <w:ilvl w:val="0"/>
          <w:numId w:val="6"/>
        </w:numPr>
        <w:tabs>
          <w:tab w:val="clear" w:pos="720"/>
          <w:tab w:val="num" w:pos="254"/>
        </w:tabs>
        <w:overflowPunct w:val="0"/>
        <w:autoSpaceDE w:val="0"/>
        <w:autoSpaceDN w:val="0"/>
        <w:adjustRightInd w:val="0"/>
        <w:spacing w:line="224" w:lineRule="auto"/>
        <w:ind w:left="7" w:hanging="7"/>
        <w:jc w:val="both"/>
        <w:rPr>
          <w:rFonts w:ascii="Times New Roman" w:hAnsi="Times New Roman" w:cs="Times New Roman"/>
          <w:sz w:val="28"/>
          <w:szCs w:val="28"/>
        </w:rPr>
      </w:pPr>
      <w:r w:rsidRPr="00EE2E68">
        <w:rPr>
          <w:rFonts w:ascii="Times New Roman" w:hAnsi="Times New Roman" w:cs="Times New Roman"/>
          <w:sz w:val="28"/>
          <w:szCs w:val="28"/>
        </w:rPr>
        <w:t xml:space="preserve">отсутствие в административных регламентах государственных услуг (в должностных инструкциях работников) положений, определяющих их обязанности и порядок действий по оказанию инвалидам помощи и содействия в преодолении барьеров, мешающих получению ими услуг наравне с другими лицами. </w:t>
      </w:r>
    </w:p>
    <w:p w:rsidR="00F70C3B" w:rsidRPr="00EE2E68" w:rsidRDefault="00F70C3B" w:rsidP="000D39C8">
      <w:pPr>
        <w:widowControl w:val="0"/>
        <w:autoSpaceDE w:val="0"/>
        <w:autoSpaceDN w:val="0"/>
        <w:adjustRightInd w:val="0"/>
        <w:spacing w:line="65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70C3B" w:rsidRPr="00EE2E68" w:rsidRDefault="00EC6378" w:rsidP="000D39C8">
      <w:pPr>
        <w:widowControl w:val="0"/>
        <w:overflowPunct w:val="0"/>
        <w:autoSpaceDE w:val="0"/>
        <w:autoSpaceDN w:val="0"/>
        <w:adjustRightInd w:val="0"/>
        <w:spacing w:line="223" w:lineRule="auto"/>
        <w:ind w:left="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2E68">
        <w:rPr>
          <w:rFonts w:ascii="Times New Roman" w:hAnsi="Times New Roman" w:cs="Times New Roman"/>
          <w:sz w:val="28"/>
          <w:szCs w:val="28"/>
        </w:rPr>
        <w:t xml:space="preserve">«Дорожной картой» предусматривается проведение мероприятий по поэтапному повышению значений показателей, предоставляемых услуг инвалидам с учетом имеющихся у них нарушений функций организма, а также оказанию им помощи в преодолении барьеров, препятствующих получению услуг, таких как: </w:t>
      </w:r>
    </w:p>
    <w:p w:rsidR="00F70C3B" w:rsidRPr="00EE2E68" w:rsidRDefault="00F70C3B" w:rsidP="000D39C8">
      <w:pPr>
        <w:widowControl w:val="0"/>
        <w:autoSpaceDE w:val="0"/>
        <w:autoSpaceDN w:val="0"/>
        <w:adjustRightInd w:val="0"/>
        <w:spacing w:line="67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70C3B" w:rsidRPr="00EE2E68" w:rsidRDefault="00EC6378" w:rsidP="000D39C8">
      <w:pPr>
        <w:widowControl w:val="0"/>
        <w:overflowPunct w:val="0"/>
        <w:autoSpaceDE w:val="0"/>
        <w:autoSpaceDN w:val="0"/>
        <w:adjustRightInd w:val="0"/>
        <w:spacing w:line="215" w:lineRule="auto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EE2E68">
        <w:rPr>
          <w:rFonts w:ascii="Times New Roman" w:hAnsi="Times New Roman" w:cs="Times New Roman"/>
          <w:sz w:val="28"/>
          <w:szCs w:val="28"/>
        </w:rPr>
        <w:t>- принятие МКДОУ №</w:t>
      </w:r>
      <w:r w:rsidR="00EA2A20">
        <w:rPr>
          <w:rFonts w:ascii="Times New Roman" w:hAnsi="Times New Roman" w:cs="Times New Roman"/>
          <w:sz w:val="28"/>
          <w:szCs w:val="28"/>
        </w:rPr>
        <w:t>31</w:t>
      </w:r>
      <w:r w:rsidRPr="00EE2E68">
        <w:rPr>
          <w:rFonts w:ascii="Times New Roman" w:hAnsi="Times New Roman" w:cs="Times New Roman"/>
          <w:sz w:val="28"/>
          <w:szCs w:val="28"/>
        </w:rPr>
        <w:t xml:space="preserve"> нормативных правовых документов, обеспечивающих соблюдение установленных законодательством Российской Федерации условий доступности объекта и услуг для инвалидов;</w:t>
      </w:r>
    </w:p>
    <w:p w:rsidR="00F70C3B" w:rsidRPr="00EE2E68" w:rsidRDefault="00F70C3B" w:rsidP="000D39C8">
      <w:pPr>
        <w:widowControl w:val="0"/>
        <w:autoSpaceDE w:val="0"/>
        <w:autoSpaceDN w:val="0"/>
        <w:adjustRightInd w:val="0"/>
        <w:spacing w:line="1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70C3B" w:rsidRPr="00EE2E68" w:rsidRDefault="00EC6378" w:rsidP="000D39C8">
      <w:pPr>
        <w:widowControl w:val="0"/>
        <w:numPr>
          <w:ilvl w:val="0"/>
          <w:numId w:val="7"/>
        </w:numPr>
        <w:tabs>
          <w:tab w:val="clear" w:pos="720"/>
          <w:tab w:val="num" w:pos="167"/>
        </w:tabs>
        <w:overflowPunct w:val="0"/>
        <w:autoSpaceDE w:val="0"/>
        <w:autoSpaceDN w:val="0"/>
        <w:adjustRightInd w:val="0"/>
        <w:ind w:left="167" w:hanging="167"/>
        <w:jc w:val="both"/>
        <w:rPr>
          <w:rFonts w:ascii="Times New Roman" w:hAnsi="Times New Roman" w:cs="Times New Roman"/>
          <w:sz w:val="28"/>
          <w:szCs w:val="28"/>
        </w:rPr>
      </w:pPr>
      <w:r w:rsidRPr="00EE2E68">
        <w:rPr>
          <w:rFonts w:ascii="Times New Roman" w:hAnsi="Times New Roman" w:cs="Times New Roman"/>
          <w:sz w:val="28"/>
          <w:szCs w:val="28"/>
        </w:rPr>
        <w:t xml:space="preserve">организация работы по обеспечению предоставления услуг инвалидам; </w:t>
      </w:r>
    </w:p>
    <w:p w:rsidR="00F70C3B" w:rsidRPr="00EE2E68" w:rsidRDefault="00F70C3B" w:rsidP="000D39C8">
      <w:pPr>
        <w:widowControl w:val="0"/>
        <w:autoSpaceDE w:val="0"/>
        <w:autoSpaceDN w:val="0"/>
        <w:adjustRightInd w:val="0"/>
        <w:spacing w:line="67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70C3B" w:rsidRPr="00EE2E68" w:rsidRDefault="00EC6378" w:rsidP="000D39C8">
      <w:pPr>
        <w:widowControl w:val="0"/>
        <w:numPr>
          <w:ilvl w:val="0"/>
          <w:numId w:val="7"/>
        </w:numPr>
        <w:tabs>
          <w:tab w:val="clear" w:pos="720"/>
          <w:tab w:val="num" w:pos="180"/>
        </w:tabs>
        <w:overflowPunct w:val="0"/>
        <w:autoSpaceDE w:val="0"/>
        <w:autoSpaceDN w:val="0"/>
        <w:adjustRightInd w:val="0"/>
        <w:spacing w:line="215" w:lineRule="auto"/>
        <w:ind w:left="7" w:hanging="7"/>
        <w:jc w:val="both"/>
        <w:rPr>
          <w:rFonts w:ascii="Times New Roman" w:hAnsi="Times New Roman" w:cs="Times New Roman"/>
          <w:sz w:val="28"/>
          <w:szCs w:val="28"/>
        </w:rPr>
      </w:pPr>
      <w:r w:rsidRPr="00EE2E68">
        <w:rPr>
          <w:rFonts w:ascii="Times New Roman" w:hAnsi="Times New Roman" w:cs="Times New Roman"/>
          <w:sz w:val="28"/>
          <w:szCs w:val="28"/>
        </w:rPr>
        <w:t xml:space="preserve">расширение перечня оказываемых услуг, доступных для лиц с ограниченными возможностями, через информационно-телекоммуникационную сеть «Интернет». </w:t>
      </w:r>
    </w:p>
    <w:p w:rsidR="00F70C3B" w:rsidRPr="00EE2E68" w:rsidRDefault="00F70C3B" w:rsidP="000D39C8">
      <w:pPr>
        <w:widowControl w:val="0"/>
        <w:autoSpaceDE w:val="0"/>
        <w:autoSpaceDN w:val="0"/>
        <w:adjustRightInd w:val="0"/>
        <w:spacing w:line="66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70C3B" w:rsidRPr="00EE2E68" w:rsidRDefault="00EC6378" w:rsidP="000D39C8">
      <w:pPr>
        <w:widowControl w:val="0"/>
        <w:numPr>
          <w:ilvl w:val="1"/>
          <w:numId w:val="7"/>
        </w:numPr>
        <w:tabs>
          <w:tab w:val="clear" w:pos="1440"/>
          <w:tab w:val="num" w:pos="1122"/>
        </w:tabs>
        <w:overflowPunct w:val="0"/>
        <w:autoSpaceDE w:val="0"/>
        <w:autoSpaceDN w:val="0"/>
        <w:adjustRightInd w:val="0"/>
        <w:spacing w:line="215" w:lineRule="auto"/>
        <w:ind w:left="27" w:firstLine="693"/>
        <w:jc w:val="both"/>
        <w:rPr>
          <w:rFonts w:ascii="Times New Roman" w:hAnsi="Times New Roman" w:cs="Times New Roman"/>
          <w:sz w:val="28"/>
          <w:szCs w:val="28"/>
        </w:rPr>
      </w:pPr>
      <w:r w:rsidRPr="00EE2E68">
        <w:rPr>
          <w:rFonts w:ascii="Times New Roman" w:hAnsi="Times New Roman" w:cs="Times New Roman"/>
          <w:sz w:val="28"/>
          <w:szCs w:val="28"/>
        </w:rPr>
        <w:t xml:space="preserve">Планируемое повышение значений показателей доступности объектов и услуг и сроки их достижения определены в «дорожной карте», исходя из норм и требований: </w:t>
      </w:r>
    </w:p>
    <w:p w:rsidR="00F70C3B" w:rsidRPr="00EE2E68" w:rsidRDefault="00F70C3B" w:rsidP="000D39C8">
      <w:pPr>
        <w:widowControl w:val="0"/>
        <w:autoSpaceDE w:val="0"/>
        <w:autoSpaceDN w:val="0"/>
        <w:adjustRightInd w:val="0"/>
        <w:spacing w:line="1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70C3B" w:rsidRPr="00EE2E68" w:rsidRDefault="00EC6378" w:rsidP="000D39C8">
      <w:pPr>
        <w:widowControl w:val="0"/>
        <w:numPr>
          <w:ilvl w:val="0"/>
          <w:numId w:val="7"/>
        </w:numPr>
        <w:tabs>
          <w:tab w:val="clear" w:pos="720"/>
          <w:tab w:val="num" w:pos="167"/>
        </w:tabs>
        <w:overflowPunct w:val="0"/>
        <w:autoSpaceDE w:val="0"/>
        <w:autoSpaceDN w:val="0"/>
        <w:adjustRightInd w:val="0"/>
        <w:spacing w:line="239" w:lineRule="auto"/>
        <w:ind w:left="167" w:hanging="167"/>
        <w:jc w:val="both"/>
        <w:rPr>
          <w:rFonts w:ascii="Times New Roman" w:hAnsi="Times New Roman" w:cs="Times New Roman"/>
          <w:sz w:val="28"/>
          <w:szCs w:val="28"/>
        </w:rPr>
      </w:pPr>
      <w:r w:rsidRPr="00EE2E68">
        <w:rPr>
          <w:rFonts w:ascii="Times New Roman" w:hAnsi="Times New Roman" w:cs="Times New Roman"/>
          <w:sz w:val="28"/>
          <w:szCs w:val="28"/>
        </w:rPr>
        <w:t xml:space="preserve">Федерального закона от 29 декабря 2012 г. №273-ФЗ «Об образовании в Российской Федерации»; </w:t>
      </w:r>
    </w:p>
    <w:p w:rsidR="00F70C3B" w:rsidRPr="00EE2E68" w:rsidRDefault="00F70C3B" w:rsidP="000D39C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  <w:sectPr w:rsidR="00F70C3B" w:rsidRPr="00EE2E68">
          <w:pgSz w:w="16838" w:h="11906" w:orient="landscape"/>
          <w:pgMar w:top="766" w:right="1160" w:bottom="625" w:left="1133" w:header="720" w:footer="720" w:gutter="0"/>
          <w:cols w:space="720" w:equalWidth="0">
            <w:col w:w="14547"/>
          </w:cols>
          <w:noEndnote/>
        </w:sectPr>
      </w:pPr>
    </w:p>
    <w:p w:rsidR="00F70C3B" w:rsidRPr="00EE2E68" w:rsidRDefault="00EC6378" w:rsidP="000D39C8">
      <w:pPr>
        <w:widowControl w:val="0"/>
        <w:overflowPunct w:val="0"/>
        <w:autoSpaceDE w:val="0"/>
        <w:autoSpaceDN w:val="0"/>
        <w:adjustRightInd w:val="0"/>
        <w:spacing w:line="238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ge7"/>
      <w:bookmarkEnd w:id="1"/>
      <w:proofErr w:type="gramStart"/>
      <w:r w:rsidRPr="00EE2E68">
        <w:rPr>
          <w:rFonts w:ascii="Times New Roman" w:hAnsi="Times New Roman" w:cs="Times New Roman"/>
          <w:sz w:val="28"/>
          <w:szCs w:val="28"/>
        </w:rPr>
        <w:lastRenderedPageBreak/>
        <w:t>-Порядком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утвержденным приказом Министерства образования и науки Российской Федерации от 30 августа 2013 г. № 1014 (зарегистрирован Министерством юстиции Российской Федерации 26 сентября 2013 г., регистрационный № 30038); - Федерального закона от 24 ноября 1995 г. № 181-ФЗ "О социальной защите инвалидов в Российской Федерации"</w:t>
      </w:r>
      <w:proofErr w:type="gramEnd"/>
    </w:p>
    <w:p w:rsidR="00F70C3B" w:rsidRPr="00EE2E68" w:rsidRDefault="00F70C3B" w:rsidP="000D39C8">
      <w:pPr>
        <w:widowControl w:val="0"/>
        <w:autoSpaceDE w:val="0"/>
        <w:autoSpaceDN w:val="0"/>
        <w:adjustRightInd w:val="0"/>
        <w:spacing w:line="71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70C3B" w:rsidRPr="00EE2E68" w:rsidRDefault="00EC6378" w:rsidP="00EA2A20">
      <w:pPr>
        <w:widowControl w:val="0"/>
        <w:overflowPunct w:val="0"/>
        <w:autoSpaceDE w:val="0"/>
        <w:autoSpaceDN w:val="0"/>
        <w:adjustRightInd w:val="0"/>
        <w:spacing w:line="228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EE2E68">
        <w:rPr>
          <w:rFonts w:ascii="Times New Roman" w:hAnsi="Times New Roman" w:cs="Times New Roman"/>
          <w:sz w:val="28"/>
          <w:szCs w:val="28"/>
        </w:rPr>
        <w:t xml:space="preserve">-Федерального закона от 1 декабря 2014 г. № 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инвалидов»; </w:t>
      </w:r>
      <w:proofErr w:type="gramStart"/>
      <w:r w:rsidRPr="00EE2E68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EE2E68">
        <w:rPr>
          <w:rFonts w:ascii="Times New Roman" w:hAnsi="Times New Roman" w:cs="Times New Roman"/>
          <w:sz w:val="28"/>
          <w:szCs w:val="28"/>
        </w:rPr>
        <w:t xml:space="preserve">остановления Правительства Российской Федерации от 26 декабря 2014 г. № 1521 «Об утверждении перечнянациональных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сооружений»; </w:t>
      </w:r>
      <w:proofErr w:type="gramStart"/>
      <w:r w:rsidRPr="00EE2E68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EE2E68">
        <w:rPr>
          <w:rFonts w:ascii="Times New Roman" w:hAnsi="Times New Roman" w:cs="Times New Roman"/>
          <w:sz w:val="28"/>
          <w:szCs w:val="28"/>
        </w:rPr>
        <w:t>риказа Министерства регионального развития Российской Федерации от 27 декабря 2011 г. № 605 «Об утверждении</w:t>
      </w:r>
      <w:r w:rsidR="00EA2A20">
        <w:rPr>
          <w:rFonts w:ascii="Times New Roman" w:hAnsi="Times New Roman" w:cs="Times New Roman"/>
          <w:sz w:val="28"/>
          <w:szCs w:val="28"/>
        </w:rPr>
        <w:t xml:space="preserve"> </w:t>
      </w:r>
      <w:r w:rsidRPr="00EE2E68">
        <w:rPr>
          <w:rFonts w:ascii="Times New Roman" w:hAnsi="Times New Roman" w:cs="Times New Roman"/>
          <w:sz w:val="28"/>
          <w:szCs w:val="28"/>
        </w:rPr>
        <w:t>свода  правил  «СНиП  35-01-2001  «Доступность  зданий  и  сооружений  для  маломобильных  групп  населения»  (СП</w:t>
      </w:r>
      <w:r w:rsidR="00EA2A20">
        <w:rPr>
          <w:rFonts w:ascii="Times New Roman" w:hAnsi="Times New Roman" w:cs="Times New Roman"/>
          <w:sz w:val="28"/>
          <w:szCs w:val="28"/>
        </w:rPr>
        <w:t xml:space="preserve"> </w:t>
      </w:r>
      <w:r w:rsidRPr="00EE2E68">
        <w:rPr>
          <w:rFonts w:ascii="Times New Roman" w:hAnsi="Times New Roman" w:cs="Times New Roman"/>
          <w:sz w:val="28"/>
          <w:szCs w:val="28"/>
        </w:rPr>
        <w:t>59.13330.2012)»; -приказа Министерства образования и науки Российской Федерации от 9 ноября 2015года №1309 «Об утверждении</w:t>
      </w:r>
      <w:r w:rsidR="00EA2A20">
        <w:rPr>
          <w:rFonts w:ascii="Times New Roman" w:hAnsi="Times New Roman" w:cs="Times New Roman"/>
          <w:sz w:val="28"/>
          <w:szCs w:val="28"/>
        </w:rPr>
        <w:t xml:space="preserve"> </w:t>
      </w:r>
      <w:r w:rsidRPr="00EE2E68">
        <w:rPr>
          <w:rFonts w:ascii="Times New Roman" w:hAnsi="Times New Roman" w:cs="Times New Roman"/>
          <w:sz w:val="28"/>
          <w:szCs w:val="28"/>
        </w:rPr>
        <w:t>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помощи»; 8. Основные ожидаемые результаты реализации «дорожной карты»:- поэтапное выполнение запланированных значений (показателей) доступности объекта и услуг с учетом финансовых возможностей организации, предоставляющей услуги в сфере образования; - обеспечение беспрепятственного доступа инвалидов и других маломобильных групп населения к объекту и</w:t>
      </w:r>
      <w:r w:rsidR="00EA2A20">
        <w:rPr>
          <w:rFonts w:ascii="Times New Roman" w:hAnsi="Times New Roman" w:cs="Times New Roman"/>
          <w:sz w:val="28"/>
          <w:szCs w:val="28"/>
        </w:rPr>
        <w:t xml:space="preserve"> </w:t>
      </w:r>
      <w:r w:rsidRPr="00EE2E68">
        <w:rPr>
          <w:rFonts w:ascii="Times New Roman" w:hAnsi="Times New Roman" w:cs="Times New Roman"/>
          <w:sz w:val="28"/>
          <w:szCs w:val="28"/>
        </w:rPr>
        <w:t>предоставляемым услугам согласно запланированным показателям Плана мероприяти</w:t>
      </w:r>
      <w:proofErr w:type="gramStart"/>
      <w:r w:rsidRPr="00EE2E68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Pr="00EE2E68">
        <w:rPr>
          <w:rFonts w:ascii="Times New Roman" w:hAnsi="Times New Roman" w:cs="Times New Roman"/>
          <w:sz w:val="28"/>
          <w:szCs w:val="28"/>
        </w:rPr>
        <w:t>«дорожной карты») МКДОУ №</w:t>
      </w:r>
      <w:r w:rsidR="00EA2A20">
        <w:rPr>
          <w:rFonts w:ascii="Times New Roman" w:hAnsi="Times New Roman" w:cs="Times New Roman"/>
          <w:sz w:val="28"/>
          <w:szCs w:val="28"/>
        </w:rPr>
        <w:t>31</w:t>
      </w:r>
      <w:r w:rsidRPr="00EE2E68">
        <w:rPr>
          <w:rFonts w:ascii="Times New Roman" w:hAnsi="Times New Roman" w:cs="Times New Roman"/>
          <w:sz w:val="28"/>
          <w:szCs w:val="28"/>
        </w:rPr>
        <w:t>.</w:t>
      </w:r>
    </w:p>
    <w:p w:rsidR="00F70C3B" w:rsidRPr="00EE2E68" w:rsidRDefault="00F70C3B" w:rsidP="000D39C8">
      <w:pPr>
        <w:widowControl w:val="0"/>
        <w:autoSpaceDE w:val="0"/>
        <w:autoSpaceDN w:val="0"/>
        <w:adjustRightInd w:val="0"/>
        <w:spacing w:line="66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70C3B" w:rsidRPr="00EE2E68" w:rsidRDefault="00EC6378" w:rsidP="000D39C8">
      <w:pPr>
        <w:widowControl w:val="0"/>
        <w:overflowPunct w:val="0"/>
        <w:autoSpaceDE w:val="0"/>
        <w:autoSpaceDN w:val="0"/>
        <w:adjustRightInd w:val="0"/>
        <w:spacing w:line="223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2E68">
        <w:rPr>
          <w:rFonts w:ascii="Times New Roman" w:hAnsi="Times New Roman" w:cs="Times New Roman"/>
          <w:sz w:val="28"/>
          <w:szCs w:val="28"/>
        </w:rPr>
        <w:t>Реализация «дорожной карты» позволит сформировать условия для устойчивого развития доступной среды для инвалидов, повысить доступность и качество предоставляемых инвалидам услуг в сфере образования, преодолеть социальную разобщенность.</w:t>
      </w:r>
    </w:p>
    <w:p w:rsidR="00F70C3B" w:rsidRPr="00EE2E68" w:rsidRDefault="00F70C3B" w:rsidP="000D39C8">
      <w:pPr>
        <w:widowControl w:val="0"/>
        <w:autoSpaceDE w:val="0"/>
        <w:autoSpaceDN w:val="0"/>
        <w:adjustRightInd w:val="0"/>
        <w:spacing w:line="5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70C3B" w:rsidRPr="00EE2E68" w:rsidRDefault="00EC6378" w:rsidP="000D39C8">
      <w:pPr>
        <w:widowControl w:val="0"/>
        <w:autoSpaceDE w:val="0"/>
        <w:autoSpaceDN w:val="0"/>
        <w:adjustRightInd w:val="0"/>
        <w:spacing w:line="239" w:lineRule="auto"/>
        <w:ind w:left="700"/>
        <w:jc w:val="both"/>
        <w:rPr>
          <w:rFonts w:ascii="Times New Roman" w:hAnsi="Times New Roman" w:cs="Times New Roman"/>
          <w:sz w:val="28"/>
          <w:szCs w:val="28"/>
        </w:rPr>
      </w:pPr>
      <w:r w:rsidRPr="00EE2E68">
        <w:rPr>
          <w:rFonts w:ascii="Times New Roman" w:hAnsi="Times New Roman" w:cs="Times New Roman"/>
          <w:sz w:val="28"/>
          <w:szCs w:val="28"/>
        </w:rPr>
        <w:t>Сроки реализации Плана мероприятий «дорожной карты» – 2016–20</w:t>
      </w:r>
      <w:r w:rsidR="00EA2A20">
        <w:rPr>
          <w:rFonts w:ascii="Times New Roman" w:hAnsi="Times New Roman" w:cs="Times New Roman"/>
          <w:sz w:val="28"/>
          <w:szCs w:val="28"/>
        </w:rPr>
        <w:t>2</w:t>
      </w:r>
      <w:r w:rsidRPr="00EE2E68">
        <w:rPr>
          <w:rFonts w:ascii="Times New Roman" w:hAnsi="Times New Roman" w:cs="Times New Roman"/>
          <w:sz w:val="28"/>
          <w:szCs w:val="28"/>
        </w:rPr>
        <w:t>0 годы.</w:t>
      </w:r>
    </w:p>
    <w:p w:rsidR="00F70C3B" w:rsidRPr="00EE2E68" w:rsidRDefault="00F70C3B" w:rsidP="000D39C8">
      <w:pPr>
        <w:widowControl w:val="0"/>
        <w:autoSpaceDE w:val="0"/>
        <w:autoSpaceDN w:val="0"/>
        <w:adjustRightInd w:val="0"/>
        <w:spacing w:line="66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70C3B" w:rsidRPr="00EE2E68" w:rsidRDefault="00EC6378" w:rsidP="000D39C8">
      <w:pPr>
        <w:widowControl w:val="0"/>
        <w:overflowPunct w:val="0"/>
        <w:autoSpaceDE w:val="0"/>
        <w:autoSpaceDN w:val="0"/>
        <w:adjustRightInd w:val="0"/>
        <w:spacing w:line="21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2E68">
        <w:rPr>
          <w:rFonts w:ascii="Times New Roman" w:hAnsi="Times New Roman" w:cs="Times New Roman"/>
          <w:sz w:val="28"/>
          <w:szCs w:val="28"/>
        </w:rPr>
        <w:t>Результатом реализации «дорожной карты» является повышение к 20</w:t>
      </w:r>
      <w:r w:rsidR="00EA2A20">
        <w:rPr>
          <w:rFonts w:ascii="Times New Roman" w:hAnsi="Times New Roman" w:cs="Times New Roman"/>
          <w:sz w:val="28"/>
          <w:szCs w:val="28"/>
        </w:rPr>
        <w:t>2</w:t>
      </w:r>
      <w:r w:rsidRPr="00EE2E68">
        <w:rPr>
          <w:rFonts w:ascii="Times New Roman" w:hAnsi="Times New Roman" w:cs="Times New Roman"/>
          <w:sz w:val="28"/>
          <w:szCs w:val="28"/>
        </w:rPr>
        <w:t>0 году значений показателей доступности для инвалидов объектов и услуг в сфере образования.</w:t>
      </w:r>
    </w:p>
    <w:p w:rsidR="00F70C3B" w:rsidRPr="00EE2E68" w:rsidRDefault="00F70C3B" w:rsidP="000D39C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  <w:sectPr w:rsidR="00F70C3B" w:rsidRPr="00EE2E68">
          <w:pgSz w:w="16838" w:h="11906" w:orient="landscape"/>
          <w:pgMar w:top="766" w:right="1140" w:bottom="1440" w:left="1140" w:header="720" w:footer="720" w:gutter="0"/>
          <w:cols w:space="720" w:equalWidth="0">
            <w:col w:w="14560"/>
          </w:cols>
          <w:noEndnote/>
        </w:sectPr>
      </w:pPr>
    </w:p>
    <w:p w:rsidR="00EA2A20" w:rsidRDefault="00EC6378" w:rsidP="00EA2A20">
      <w:pPr>
        <w:widowControl w:val="0"/>
        <w:autoSpaceDE w:val="0"/>
        <w:autoSpaceDN w:val="0"/>
        <w:adjustRightInd w:val="0"/>
        <w:spacing w:line="239" w:lineRule="auto"/>
        <w:ind w:left="920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page9"/>
      <w:bookmarkEnd w:id="2"/>
      <w:r w:rsidRPr="00EE2E68">
        <w:rPr>
          <w:rFonts w:ascii="Times New Roman" w:hAnsi="Times New Roman" w:cs="Times New Roman"/>
          <w:sz w:val="28"/>
          <w:szCs w:val="28"/>
        </w:rPr>
        <w:lastRenderedPageBreak/>
        <w:t>II</w:t>
      </w:r>
      <w:r w:rsidR="00EA2A20">
        <w:rPr>
          <w:rFonts w:ascii="Times New Roman" w:hAnsi="Times New Roman" w:cs="Times New Roman"/>
          <w:sz w:val="28"/>
          <w:szCs w:val="28"/>
        </w:rPr>
        <w:t xml:space="preserve">. Таблица </w:t>
      </w:r>
      <w:r w:rsidRPr="00EE2E68">
        <w:rPr>
          <w:rFonts w:ascii="Times New Roman" w:hAnsi="Times New Roman" w:cs="Times New Roman"/>
          <w:sz w:val="28"/>
          <w:szCs w:val="28"/>
        </w:rPr>
        <w:t>повышения</w:t>
      </w:r>
      <w:r w:rsidR="00EA2A20">
        <w:rPr>
          <w:rFonts w:ascii="Times New Roman" w:hAnsi="Times New Roman" w:cs="Times New Roman"/>
          <w:sz w:val="28"/>
          <w:szCs w:val="28"/>
        </w:rPr>
        <w:t xml:space="preserve"> значений показателей доступности для инвалидов объекта МКДОУ </w:t>
      </w:r>
      <w:r w:rsidRPr="00EE2E68">
        <w:rPr>
          <w:rFonts w:ascii="Times New Roman" w:hAnsi="Times New Roman" w:cs="Times New Roman"/>
          <w:sz w:val="28"/>
          <w:szCs w:val="28"/>
        </w:rPr>
        <w:t>№</w:t>
      </w:r>
      <w:r w:rsidR="00EA2A20">
        <w:rPr>
          <w:rFonts w:ascii="Times New Roman" w:hAnsi="Times New Roman" w:cs="Times New Roman"/>
          <w:sz w:val="28"/>
          <w:szCs w:val="28"/>
        </w:rPr>
        <w:t xml:space="preserve">31 </w:t>
      </w:r>
    </w:p>
    <w:p w:rsidR="00F70C3B" w:rsidRDefault="00EA2A20" w:rsidP="00EA2A20">
      <w:pPr>
        <w:widowControl w:val="0"/>
        <w:autoSpaceDE w:val="0"/>
        <w:autoSpaceDN w:val="0"/>
        <w:adjustRightInd w:val="0"/>
        <w:spacing w:line="239" w:lineRule="auto"/>
        <w:ind w:left="9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услуг в </w:t>
      </w:r>
      <w:r w:rsidR="00EC6378" w:rsidRPr="00EE2E68">
        <w:rPr>
          <w:rFonts w:ascii="Times New Roman" w:hAnsi="Times New Roman" w:cs="Times New Roman"/>
          <w:sz w:val="28"/>
          <w:szCs w:val="28"/>
        </w:rPr>
        <w:t>сфере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378" w:rsidRPr="00EA2A20">
        <w:rPr>
          <w:rFonts w:ascii="Times New Roman" w:hAnsi="Times New Roman" w:cs="Times New Roman"/>
          <w:sz w:val="28"/>
          <w:szCs w:val="28"/>
        </w:rPr>
        <w:t>образования</w:t>
      </w:r>
    </w:p>
    <w:tbl>
      <w:tblPr>
        <w:tblStyle w:val="a3"/>
        <w:tblW w:w="0" w:type="auto"/>
        <w:tblInd w:w="920" w:type="dxa"/>
        <w:tblLayout w:type="fixed"/>
        <w:tblLook w:val="04A0"/>
      </w:tblPr>
      <w:tblGrid>
        <w:gridCol w:w="464"/>
        <w:gridCol w:w="3742"/>
        <w:gridCol w:w="794"/>
        <w:gridCol w:w="776"/>
        <w:gridCol w:w="783"/>
        <w:gridCol w:w="851"/>
        <w:gridCol w:w="992"/>
        <w:gridCol w:w="6232"/>
      </w:tblGrid>
      <w:tr w:rsidR="00337A2E" w:rsidTr="00CF167E">
        <w:tc>
          <w:tcPr>
            <w:tcW w:w="464" w:type="dxa"/>
            <w:vMerge w:val="restart"/>
            <w:vAlign w:val="bottom"/>
          </w:tcPr>
          <w:p w:rsidR="00337A2E" w:rsidRPr="00EE2E68" w:rsidRDefault="00337A2E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84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337A2E" w:rsidRPr="00EE2E68" w:rsidRDefault="00337A2E" w:rsidP="00337A2E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2" w:type="dxa"/>
            <w:vMerge w:val="restart"/>
            <w:vAlign w:val="bottom"/>
          </w:tcPr>
          <w:p w:rsidR="00337A2E" w:rsidRPr="00AC162E" w:rsidRDefault="00337A2E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848">
              <w:rPr>
                <w:rFonts w:ascii="Times New Roman" w:hAnsi="Times New Roman" w:cs="Times New Roman"/>
                <w:sz w:val="28"/>
                <w:szCs w:val="28"/>
              </w:rPr>
              <w:t>Наименование условий доступности для инвалидов объекта и услуг</w:t>
            </w:r>
          </w:p>
        </w:tc>
        <w:tc>
          <w:tcPr>
            <w:tcW w:w="4196" w:type="dxa"/>
            <w:gridSpan w:val="5"/>
          </w:tcPr>
          <w:p w:rsidR="00337A2E" w:rsidRDefault="00337A2E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848">
              <w:rPr>
                <w:rFonts w:ascii="Times New Roman" w:hAnsi="Times New Roman" w:cs="Times New Roman"/>
                <w:sz w:val="28"/>
                <w:szCs w:val="28"/>
              </w:rPr>
              <w:t>Значение показателей (по годам)</w:t>
            </w:r>
          </w:p>
        </w:tc>
        <w:tc>
          <w:tcPr>
            <w:tcW w:w="6232" w:type="dxa"/>
            <w:vAlign w:val="bottom"/>
          </w:tcPr>
          <w:p w:rsidR="00337A2E" w:rsidRPr="00AC162E" w:rsidRDefault="00337A2E" w:rsidP="00337A2E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734848">
              <w:rPr>
                <w:rFonts w:ascii="Times New Roman" w:hAnsi="Times New Roman" w:cs="Times New Roman"/>
                <w:sz w:val="28"/>
                <w:szCs w:val="28"/>
              </w:rPr>
              <w:t xml:space="preserve">Управленческое решение </w:t>
            </w:r>
          </w:p>
        </w:tc>
      </w:tr>
      <w:tr w:rsidR="00337A2E" w:rsidTr="00CF167E">
        <w:tc>
          <w:tcPr>
            <w:tcW w:w="464" w:type="dxa"/>
            <w:vMerge/>
            <w:vAlign w:val="bottom"/>
          </w:tcPr>
          <w:p w:rsidR="00337A2E" w:rsidRPr="007C00FA" w:rsidRDefault="00337A2E" w:rsidP="00337A2E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2" w:type="dxa"/>
            <w:vMerge/>
            <w:vAlign w:val="bottom"/>
          </w:tcPr>
          <w:p w:rsidR="00337A2E" w:rsidRPr="007C00FA" w:rsidRDefault="00337A2E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337A2E" w:rsidRDefault="00337A2E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776" w:type="dxa"/>
          </w:tcPr>
          <w:p w:rsidR="00337A2E" w:rsidRDefault="00337A2E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783" w:type="dxa"/>
          </w:tcPr>
          <w:p w:rsidR="00337A2E" w:rsidRDefault="00337A2E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851" w:type="dxa"/>
          </w:tcPr>
          <w:p w:rsidR="00337A2E" w:rsidRDefault="00337A2E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992" w:type="dxa"/>
          </w:tcPr>
          <w:p w:rsidR="00337A2E" w:rsidRDefault="00337A2E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6232" w:type="dxa"/>
            <w:vAlign w:val="bottom"/>
          </w:tcPr>
          <w:p w:rsidR="00337A2E" w:rsidRPr="007C00FA" w:rsidRDefault="00337A2E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167E" w:rsidTr="00CF167E">
        <w:tc>
          <w:tcPr>
            <w:tcW w:w="464" w:type="dxa"/>
            <w:vAlign w:val="bottom"/>
          </w:tcPr>
          <w:p w:rsidR="007C00FA" w:rsidRPr="007C00FA" w:rsidRDefault="00337A2E" w:rsidP="00337A2E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42" w:type="dxa"/>
            <w:vAlign w:val="bottom"/>
          </w:tcPr>
          <w:p w:rsidR="007C00FA" w:rsidRPr="007C00FA" w:rsidRDefault="00337A2E" w:rsidP="007348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7A2E">
              <w:rPr>
                <w:rFonts w:ascii="Times New Roman" w:hAnsi="Times New Roman" w:cs="Times New Roman"/>
                <w:sz w:val="28"/>
                <w:szCs w:val="28"/>
              </w:rPr>
              <w:t>Актуализация и разработка локальных нормативных актов ДОУ регламентирующих работу с инвал</w:t>
            </w:r>
            <w:r w:rsidR="0073484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A2E">
              <w:rPr>
                <w:rFonts w:ascii="Times New Roman" w:hAnsi="Times New Roman" w:cs="Times New Roman"/>
                <w:sz w:val="28"/>
                <w:szCs w:val="28"/>
              </w:rPr>
              <w:t>дами и лицами с ОВЗ</w:t>
            </w:r>
          </w:p>
        </w:tc>
        <w:tc>
          <w:tcPr>
            <w:tcW w:w="794" w:type="dxa"/>
          </w:tcPr>
          <w:p w:rsidR="007C00FA" w:rsidRDefault="00CF167E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776" w:type="dxa"/>
          </w:tcPr>
          <w:p w:rsidR="007C00FA" w:rsidRDefault="00CF167E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783" w:type="dxa"/>
          </w:tcPr>
          <w:p w:rsidR="007C00FA" w:rsidRDefault="00CF167E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851" w:type="dxa"/>
          </w:tcPr>
          <w:p w:rsidR="007C00FA" w:rsidRDefault="00CF167E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92" w:type="dxa"/>
          </w:tcPr>
          <w:p w:rsidR="007C00FA" w:rsidRDefault="00CF167E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232" w:type="dxa"/>
            <w:vAlign w:val="bottom"/>
          </w:tcPr>
          <w:p w:rsidR="00CF167E" w:rsidRPr="007C00FA" w:rsidRDefault="00CF167E" w:rsidP="007348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67E">
              <w:rPr>
                <w:rFonts w:ascii="Times New Roman" w:hAnsi="Times New Roman" w:cs="Times New Roman"/>
                <w:sz w:val="28"/>
                <w:szCs w:val="28"/>
              </w:rPr>
              <w:t xml:space="preserve">Приведение нормативных правовых документов в соответствие с требованиями законодательства в области образования, в том числе в части обеспечения состояния доступности услуг и образовательных организаций для инвалидов </w:t>
            </w:r>
          </w:p>
        </w:tc>
      </w:tr>
      <w:tr w:rsidR="00CF167E" w:rsidTr="00CF167E">
        <w:tc>
          <w:tcPr>
            <w:tcW w:w="464" w:type="dxa"/>
          </w:tcPr>
          <w:p w:rsidR="007C00FA" w:rsidRDefault="00F30E11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42" w:type="dxa"/>
            <w:vAlign w:val="bottom"/>
          </w:tcPr>
          <w:p w:rsidR="007C00FA" w:rsidRPr="00734848" w:rsidRDefault="00CF167E" w:rsidP="00734848">
            <w:pPr>
              <w:pStyle w:val="Default"/>
              <w:rPr>
                <w:color w:val="auto"/>
                <w:sz w:val="28"/>
                <w:szCs w:val="28"/>
              </w:rPr>
            </w:pPr>
            <w:r w:rsidRPr="00F30E11">
              <w:rPr>
                <w:color w:val="auto"/>
                <w:sz w:val="28"/>
                <w:szCs w:val="28"/>
              </w:rPr>
              <w:t xml:space="preserve">Создание постоянно действующей Комиссии по делам инвалидов и лиц с ОВЗ </w:t>
            </w:r>
          </w:p>
        </w:tc>
        <w:tc>
          <w:tcPr>
            <w:tcW w:w="794" w:type="dxa"/>
          </w:tcPr>
          <w:p w:rsidR="007C00FA" w:rsidRDefault="00CF167E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776" w:type="dxa"/>
          </w:tcPr>
          <w:p w:rsidR="007C00FA" w:rsidRDefault="00CF167E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783" w:type="dxa"/>
          </w:tcPr>
          <w:p w:rsidR="007C00FA" w:rsidRDefault="00CF167E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851" w:type="dxa"/>
          </w:tcPr>
          <w:p w:rsidR="007C00FA" w:rsidRDefault="00CF167E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92" w:type="dxa"/>
          </w:tcPr>
          <w:p w:rsidR="007C00FA" w:rsidRDefault="00CF167E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232" w:type="dxa"/>
          </w:tcPr>
          <w:p w:rsidR="00CF167E" w:rsidRPr="00F30E11" w:rsidRDefault="00CF167E" w:rsidP="00CF167E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F30E11">
              <w:rPr>
                <w:color w:val="auto"/>
                <w:sz w:val="28"/>
                <w:szCs w:val="28"/>
              </w:rPr>
              <w:t xml:space="preserve">Приказ по ДОУ </w:t>
            </w:r>
          </w:p>
          <w:p w:rsidR="007C00FA" w:rsidRDefault="007C00FA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167E" w:rsidTr="00CF167E">
        <w:tc>
          <w:tcPr>
            <w:tcW w:w="464" w:type="dxa"/>
          </w:tcPr>
          <w:p w:rsidR="007C00FA" w:rsidRDefault="00F30E11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42" w:type="dxa"/>
            <w:vAlign w:val="bottom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2499"/>
            </w:tblGrid>
            <w:tr w:rsidR="00CF167E" w:rsidRPr="00F30E11">
              <w:trPr>
                <w:trHeight w:val="633"/>
              </w:trPr>
              <w:tc>
                <w:tcPr>
                  <w:tcW w:w="249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167E" w:rsidRPr="00F30E11" w:rsidRDefault="00CF167E" w:rsidP="00F30E11">
                  <w:pPr>
                    <w:pStyle w:val="Default"/>
                    <w:rPr>
                      <w:color w:val="auto"/>
                      <w:sz w:val="28"/>
                      <w:szCs w:val="28"/>
                    </w:rPr>
                  </w:pPr>
                  <w:r w:rsidRPr="00F30E11">
                    <w:rPr>
                      <w:color w:val="auto"/>
                      <w:sz w:val="28"/>
                      <w:szCs w:val="28"/>
                    </w:rPr>
                    <w:t>Создание Комиссии по обследованию и паспортизации</w:t>
                  </w:r>
                  <w:r w:rsidR="00F30E11">
                    <w:rPr>
                      <w:color w:val="auto"/>
                      <w:sz w:val="28"/>
                      <w:szCs w:val="28"/>
                    </w:rPr>
                    <w:t xml:space="preserve"> </w:t>
                  </w:r>
                  <w:r w:rsidRPr="00F30E11">
                    <w:rPr>
                      <w:color w:val="auto"/>
                      <w:sz w:val="28"/>
                      <w:szCs w:val="28"/>
                    </w:rPr>
                    <w:t xml:space="preserve">доступности объектов и предоставляемых услуг </w:t>
                  </w:r>
                </w:p>
              </w:tc>
            </w:tr>
          </w:tbl>
          <w:p w:rsidR="007C00FA" w:rsidRPr="007C00FA" w:rsidRDefault="007C00FA" w:rsidP="00337A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7C00FA" w:rsidRDefault="00F30E11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776" w:type="dxa"/>
          </w:tcPr>
          <w:p w:rsidR="007C00FA" w:rsidRDefault="00F30E11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783" w:type="dxa"/>
          </w:tcPr>
          <w:p w:rsidR="007C00FA" w:rsidRDefault="00F30E11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851" w:type="dxa"/>
          </w:tcPr>
          <w:p w:rsidR="007C00FA" w:rsidRDefault="00F30E11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92" w:type="dxa"/>
          </w:tcPr>
          <w:p w:rsidR="007C00FA" w:rsidRDefault="00F30E11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232" w:type="dxa"/>
          </w:tcPr>
          <w:p w:rsidR="00F30E11" w:rsidRPr="00F30E11" w:rsidRDefault="00F30E11" w:rsidP="00F30E1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F30E11">
              <w:rPr>
                <w:color w:val="auto"/>
                <w:sz w:val="28"/>
                <w:szCs w:val="28"/>
              </w:rPr>
              <w:t xml:space="preserve">Приказ по ДОУ </w:t>
            </w:r>
          </w:p>
          <w:p w:rsidR="007C00FA" w:rsidRDefault="007C00FA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737C" w:rsidTr="00CF167E">
        <w:tc>
          <w:tcPr>
            <w:tcW w:w="464" w:type="dxa"/>
          </w:tcPr>
          <w:p w:rsidR="00E5737C" w:rsidRDefault="00E5737C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42" w:type="dxa"/>
          </w:tcPr>
          <w:p w:rsidR="00E5737C" w:rsidRPr="00734848" w:rsidRDefault="00E5737C" w:rsidP="0073484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E5737C">
              <w:rPr>
                <w:color w:val="auto"/>
                <w:sz w:val="28"/>
                <w:szCs w:val="28"/>
              </w:rPr>
              <w:t xml:space="preserve">Наличие помещений объекта, на которых обеспечен доступ к оказанию услуг инвалидам </w:t>
            </w:r>
          </w:p>
        </w:tc>
        <w:tc>
          <w:tcPr>
            <w:tcW w:w="794" w:type="dxa"/>
          </w:tcPr>
          <w:p w:rsidR="00E5737C" w:rsidRDefault="00E5737C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776" w:type="dxa"/>
          </w:tcPr>
          <w:p w:rsidR="00E5737C" w:rsidRDefault="00E5737C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783" w:type="dxa"/>
          </w:tcPr>
          <w:p w:rsidR="00E5737C" w:rsidRDefault="00E5737C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851" w:type="dxa"/>
          </w:tcPr>
          <w:p w:rsidR="00E5737C" w:rsidRDefault="00E5737C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992" w:type="dxa"/>
          </w:tcPr>
          <w:p w:rsidR="00E5737C" w:rsidRDefault="00E5737C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232" w:type="dxa"/>
          </w:tcPr>
          <w:p w:rsidR="00E5737C" w:rsidRPr="00734848" w:rsidRDefault="00E5737C" w:rsidP="0073484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34848">
              <w:rPr>
                <w:color w:val="auto"/>
                <w:sz w:val="28"/>
                <w:szCs w:val="28"/>
              </w:rPr>
              <w:t xml:space="preserve">Ходатайство о выделении </w:t>
            </w:r>
          </w:p>
          <w:p w:rsidR="00E5737C" w:rsidRDefault="00E5737C" w:rsidP="00734848">
            <w:pPr>
              <w:pStyle w:val="Default"/>
              <w:jc w:val="center"/>
              <w:rPr>
                <w:sz w:val="23"/>
                <w:szCs w:val="23"/>
              </w:rPr>
            </w:pPr>
            <w:r w:rsidRPr="00734848">
              <w:rPr>
                <w:color w:val="auto"/>
                <w:sz w:val="28"/>
                <w:szCs w:val="28"/>
              </w:rPr>
              <w:t>средств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E5737C" w:rsidTr="00CF167E">
        <w:tc>
          <w:tcPr>
            <w:tcW w:w="464" w:type="dxa"/>
          </w:tcPr>
          <w:p w:rsidR="00E5737C" w:rsidRDefault="00734848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42" w:type="dxa"/>
          </w:tcPr>
          <w:p w:rsidR="00E5737C" w:rsidRPr="00E5737C" w:rsidRDefault="00E5737C" w:rsidP="00E5737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E5737C">
              <w:rPr>
                <w:color w:val="auto"/>
                <w:sz w:val="28"/>
                <w:szCs w:val="28"/>
              </w:rPr>
              <w:t xml:space="preserve">Наличие в организации утвержденного Паспорта доступности для инвалидов объектов и предоставляемых услуг </w:t>
            </w:r>
          </w:p>
          <w:p w:rsidR="00E5737C" w:rsidRDefault="00E5737C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5737C" w:rsidRDefault="00E5737C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776" w:type="dxa"/>
          </w:tcPr>
          <w:p w:rsidR="00E5737C" w:rsidRDefault="00E5737C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783" w:type="dxa"/>
          </w:tcPr>
          <w:p w:rsidR="00E5737C" w:rsidRDefault="00E5737C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851" w:type="dxa"/>
          </w:tcPr>
          <w:p w:rsidR="00E5737C" w:rsidRDefault="00E5737C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92" w:type="dxa"/>
          </w:tcPr>
          <w:p w:rsidR="00E5737C" w:rsidRDefault="00E5737C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232" w:type="dxa"/>
          </w:tcPr>
          <w:p w:rsidR="00E5737C" w:rsidRPr="00F30E11" w:rsidRDefault="00E5737C" w:rsidP="00E5737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F30E11">
              <w:rPr>
                <w:color w:val="auto"/>
                <w:sz w:val="28"/>
                <w:szCs w:val="28"/>
              </w:rPr>
              <w:t xml:space="preserve">Приказ по ДОУ </w:t>
            </w:r>
          </w:p>
          <w:p w:rsidR="00E5737C" w:rsidRDefault="00E5737C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737C" w:rsidTr="00CF167E">
        <w:tc>
          <w:tcPr>
            <w:tcW w:w="464" w:type="dxa"/>
          </w:tcPr>
          <w:p w:rsidR="00E5737C" w:rsidRDefault="00734848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42" w:type="dxa"/>
          </w:tcPr>
          <w:p w:rsidR="00E5737C" w:rsidRPr="00734848" w:rsidRDefault="00E5737C" w:rsidP="0073484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E5737C">
              <w:rPr>
                <w:color w:val="auto"/>
                <w:sz w:val="28"/>
                <w:szCs w:val="28"/>
              </w:rPr>
              <w:t xml:space="preserve">Доля работников, </w:t>
            </w:r>
            <w:r w:rsidRPr="00E5737C">
              <w:rPr>
                <w:color w:val="auto"/>
                <w:sz w:val="28"/>
                <w:szCs w:val="28"/>
              </w:rPr>
              <w:lastRenderedPageBreak/>
              <w:t xml:space="preserve">предоставляющих услуги инвалидам и прошедших инструктирование или обучение для работы с инвалидами по вопросам обеспечения доступности для инвалидов объектов и услуг в соответствии с законодательством Российской Федерации и законодательством субъектов Российской Федерации, от общего числа работников, предоставляющих услуги. </w:t>
            </w:r>
          </w:p>
        </w:tc>
        <w:tc>
          <w:tcPr>
            <w:tcW w:w="794" w:type="dxa"/>
          </w:tcPr>
          <w:p w:rsidR="00E5737C" w:rsidRDefault="00E5737C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%</w:t>
            </w:r>
          </w:p>
        </w:tc>
        <w:tc>
          <w:tcPr>
            <w:tcW w:w="776" w:type="dxa"/>
          </w:tcPr>
          <w:p w:rsidR="00E5737C" w:rsidRDefault="00E5737C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%</w:t>
            </w:r>
          </w:p>
        </w:tc>
        <w:tc>
          <w:tcPr>
            <w:tcW w:w="783" w:type="dxa"/>
          </w:tcPr>
          <w:p w:rsidR="00E5737C" w:rsidRDefault="00E5737C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%</w:t>
            </w:r>
          </w:p>
        </w:tc>
        <w:tc>
          <w:tcPr>
            <w:tcW w:w="851" w:type="dxa"/>
          </w:tcPr>
          <w:p w:rsidR="00E5737C" w:rsidRDefault="00E5737C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%</w:t>
            </w:r>
          </w:p>
        </w:tc>
        <w:tc>
          <w:tcPr>
            <w:tcW w:w="992" w:type="dxa"/>
          </w:tcPr>
          <w:p w:rsidR="00E5737C" w:rsidRDefault="00E5737C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100%</w:t>
            </w:r>
          </w:p>
        </w:tc>
        <w:tc>
          <w:tcPr>
            <w:tcW w:w="6232" w:type="dxa"/>
          </w:tcPr>
          <w:p w:rsidR="00E5737C" w:rsidRPr="00E5737C" w:rsidRDefault="00E5737C" w:rsidP="00E5737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E5737C">
              <w:rPr>
                <w:color w:val="auto"/>
                <w:sz w:val="28"/>
                <w:szCs w:val="28"/>
              </w:rPr>
              <w:t xml:space="preserve">Проведение инструктажа </w:t>
            </w:r>
          </w:p>
          <w:p w:rsidR="00E5737C" w:rsidRDefault="00E5737C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737C" w:rsidTr="00CF167E">
        <w:tc>
          <w:tcPr>
            <w:tcW w:w="464" w:type="dxa"/>
          </w:tcPr>
          <w:p w:rsidR="00E5737C" w:rsidRDefault="00734848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742" w:type="dxa"/>
          </w:tcPr>
          <w:p w:rsidR="00E5737C" w:rsidRPr="00E5737C" w:rsidRDefault="00E5737C" w:rsidP="00E5737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E5737C">
              <w:rPr>
                <w:color w:val="auto"/>
                <w:sz w:val="28"/>
                <w:szCs w:val="28"/>
              </w:rPr>
              <w:t xml:space="preserve">Предоставление на бесплатной основе учебников и учебных пособий, иной учебной литературы, а также специальных технических средств обучения коллективного и индивидуального пользования </w:t>
            </w:r>
          </w:p>
          <w:p w:rsidR="00E5737C" w:rsidRPr="00E5737C" w:rsidRDefault="00E5737C" w:rsidP="00E5737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794" w:type="dxa"/>
          </w:tcPr>
          <w:p w:rsidR="00E5737C" w:rsidRDefault="00E5737C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776" w:type="dxa"/>
          </w:tcPr>
          <w:p w:rsidR="00E5737C" w:rsidRDefault="00E5737C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783" w:type="dxa"/>
          </w:tcPr>
          <w:p w:rsidR="00E5737C" w:rsidRDefault="00E5737C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851" w:type="dxa"/>
          </w:tcPr>
          <w:p w:rsidR="00E5737C" w:rsidRDefault="00E5737C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992" w:type="dxa"/>
          </w:tcPr>
          <w:p w:rsidR="00E5737C" w:rsidRDefault="00E5737C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6232" w:type="dxa"/>
          </w:tcPr>
          <w:p w:rsidR="00E5737C" w:rsidRPr="00E5737C" w:rsidRDefault="00E5737C" w:rsidP="00E5737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E5737C">
              <w:rPr>
                <w:color w:val="auto"/>
                <w:sz w:val="28"/>
                <w:szCs w:val="28"/>
              </w:rPr>
              <w:t xml:space="preserve">По мере поступления средств </w:t>
            </w:r>
          </w:p>
          <w:p w:rsidR="00E5737C" w:rsidRDefault="00E5737C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737C" w:rsidTr="00CF167E">
        <w:tc>
          <w:tcPr>
            <w:tcW w:w="464" w:type="dxa"/>
          </w:tcPr>
          <w:p w:rsidR="00E5737C" w:rsidRDefault="00734848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742" w:type="dxa"/>
          </w:tcPr>
          <w:p w:rsidR="00E5737C" w:rsidRPr="00E5737C" w:rsidRDefault="00E5737C" w:rsidP="00E5737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E5737C">
              <w:rPr>
                <w:color w:val="auto"/>
                <w:sz w:val="28"/>
                <w:szCs w:val="28"/>
              </w:rPr>
              <w:t>Обеспечение прохождения курсовой подготовки и повышения квалификации педагогов и специалистов, работающих и сопровождающих детей-</w:t>
            </w:r>
            <w:r w:rsidRPr="00E5737C">
              <w:rPr>
                <w:color w:val="auto"/>
                <w:sz w:val="28"/>
                <w:szCs w:val="28"/>
              </w:rPr>
              <w:lastRenderedPageBreak/>
              <w:t xml:space="preserve">инвалидов </w:t>
            </w:r>
          </w:p>
          <w:p w:rsidR="00E5737C" w:rsidRDefault="00E5737C" w:rsidP="00E5737C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794" w:type="dxa"/>
          </w:tcPr>
          <w:p w:rsidR="00E5737C" w:rsidRDefault="00E5737C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</w:t>
            </w:r>
          </w:p>
        </w:tc>
        <w:tc>
          <w:tcPr>
            <w:tcW w:w="776" w:type="dxa"/>
          </w:tcPr>
          <w:p w:rsidR="00E5737C" w:rsidRDefault="00E5737C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783" w:type="dxa"/>
          </w:tcPr>
          <w:p w:rsidR="00E5737C" w:rsidRDefault="00E5737C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851" w:type="dxa"/>
          </w:tcPr>
          <w:p w:rsidR="00E5737C" w:rsidRDefault="00E5737C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92" w:type="dxa"/>
          </w:tcPr>
          <w:p w:rsidR="00E5737C" w:rsidRDefault="00E5737C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232" w:type="dxa"/>
          </w:tcPr>
          <w:p w:rsidR="00E5737C" w:rsidRPr="00F30E11" w:rsidRDefault="00E5737C" w:rsidP="00E5737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F30E11">
              <w:rPr>
                <w:color w:val="auto"/>
                <w:sz w:val="28"/>
                <w:szCs w:val="28"/>
              </w:rPr>
              <w:t xml:space="preserve">Приказ по ДОУ </w:t>
            </w:r>
          </w:p>
          <w:p w:rsidR="00E5737C" w:rsidRDefault="00E5737C" w:rsidP="00337A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72821" w:rsidRPr="00EE2E68" w:rsidRDefault="00B72821" w:rsidP="00734848">
      <w:pPr>
        <w:widowControl w:val="0"/>
        <w:autoSpaceDE w:val="0"/>
        <w:autoSpaceDN w:val="0"/>
        <w:adjustRightInd w:val="0"/>
        <w:spacing w:line="347" w:lineRule="exact"/>
        <w:rPr>
          <w:rFonts w:ascii="Times New Roman" w:hAnsi="Times New Roman" w:cs="Times New Roman"/>
          <w:sz w:val="28"/>
          <w:szCs w:val="28"/>
        </w:rPr>
      </w:pPr>
    </w:p>
    <w:sectPr w:rsidR="00B72821" w:rsidRPr="00EE2E68" w:rsidSect="00AF0965">
      <w:pgSz w:w="16838" w:h="11906" w:orient="landscape"/>
      <w:pgMar w:top="598" w:right="360" w:bottom="734" w:left="1140" w:header="720" w:footer="720" w:gutter="0"/>
      <w:cols w:space="720" w:equalWidth="0">
        <w:col w:w="15476"/>
      </w:cols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6784">
      <w:start w:val="9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99"/>
    <w:multiLevelType w:val="hybridMultilevel"/>
    <w:tmpl w:val="00000124"/>
    <w:lvl w:ilvl="0" w:tplc="000030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440D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1EB"/>
    <w:multiLevelType w:val="hybridMultilevel"/>
    <w:tmpl w:val="00000BB3"/>
    <w:lvl w:ilvl="0" w:tplc="00002E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12DB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0000153C">
      <w:start w:val="4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4AE1"/>
    <w:multiLevelType w:val="hybridMultilevel"/>
    <w:tmpl w:val="00003D6C"/>
    <w:lvl w:ilvl="0" w:tplc="00002C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72AE">
      <w:start w:val="1"/>
      <w:numFmt w:val="upp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6952"/>
    <w:multiLevelType w:val="hybridMultilevel"/>
    <w:tmpl w:val="00005F90"/>
    <w:lvl w:ilvl="0" w:tplc="0000164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6DF1"/>
    <w:multiLevelType w:val="hybridMultilevel"/>
    <w:tmpl w:val="00005AF1"/>
    <w:lvl w:ilvl="0" w:tplc="000041B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26E9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7E87"/>
    <w:multiLevelType w:val="hybridMultilevel"/>
    <w:tmpl w:val="0000390C"/>
    <w:lvl w:ilvl="0" w:tplc="00000F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EC6378"/>
    <w:rsid w:val="000A6BBB"/>
    <w:rsid w:val="000D39C8"/>
    <w:rsid w:val="00226377"/>
    <w:rsid w:val="00337A2E"/>
    <w:rsid w:val="00734848"/>
    <w:rsid w:val="007C00FA"/>
    <w:rsid w:val="00AC162E"/>
    <w:rsid w:val="00AF0965"/>
    <w:rsid w:val="00B72821"/>
    <w:rsid w:val="00CF167E"/>
    <w:rsid w:val="00E5737C"/>
    <w:rsid w:val="00EA2A20"/>
    <w:rsid w:val="00EC6378"/>
    <w:rsid w:val="00EE2E68"/>
    <w:rsid w:val="00F30E11"/>
    <w:rsid w:val="00F70C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C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2A2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F167E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728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28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7</Pages>
  <Words>1458</Words>
  <Characters>8311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Меркурий 1</cp:lastModifiedBy>
  <cp:revision>4</cp:revision>
  <dcterms:created xsi:type="dcterms:W3CDTF">2016-08-30T04:53:00Z</dcterms:created>
  <dcterms:modified xsi:type="dcterms:W3CDTF">2019-10-22T08:12:00Z</dcterms:modified>
</cp:coreProperties>
</file>